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5C8B" w14:textId="4A1281BF" w:rsidR="001470B4" w:rsidRDefault="0064475B" w:rsidP="0064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 w:rsidRPr="00616EB7">
        <w:rPr>
          <w:rFonts w:cs="Arial"/>
          <w:b/>
          <w:sz w:val="24"/>
          <w:szCs w:val="24"/>
        </w:rPr>
        <w:t>Jaar</w:t>
      </w:r>
      <w:r w:rsidR="00CD658F">
        <w:rPr>
          <w:rFonts w:cs="Arial"/>
          <w:b/>
          <w:sz w:val="24"/>
          <w:szCs w:val="24"/>
        </w:rPr>
        <w:t>verslag</w:t>
      </w:r>
      <w:r w:rsidRPr="00616EB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202</w:t>
      </w:r>
      <w:r w:rsidR="00A335A6">
        <w:rPr>
          <w:rFonts w:cs="Arial"/>
          <w:b/>
          <w:sz w:val="24"/>
          <w:szCs w:val="24"/>
        </w:rPr>
        <w:t>3</w:t>
      </w:r>
      <w:r w:rsidRPr="00616EB7">
        <w:rPr>
          <w:rFonts w:cs="Arial"/>
          <w:b/>
          <w:sz w:val="24"/>
          <w:szCs w:val="24"/>
        </w:rPr>
        <w:t xml:space="preserve"> - Werkgroep </w:t>
      </w:r>
      <w:r w:rsidR="00241864">
        <w:rPr>
          <w:rFonts w:cs="Arial"/>
          <w:b/>
          <w:sz w:val="24"/>
          <w:szCs w:val="24"/>
        </w:rPr>
        <w:t>WHR</w:t>
      </w:r>
    </w:p>
    <w:p w14:paraId="417FC62D" w14:textId="35F6B5B5" w:rsidR="001470B4" w:rsidRDefault="001470B4" w:rsidP="001819E1">
      <w:pPr>
        <w:tabs>
          <w:tab w:val="left" w:pos="10773"/>
        </w:tabs>
      </w:pPr>
    </w:p>
    <w:p w14:paraId="027E0904" w14:textId="60B191EC" w:rsidR="00780AAF" w:rsidRDefault="00780AAF" w:rsidP="005766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Algemeen:</w:t>
      </w:r>
    </w:p>
    <w:p w14:paraId="2B278B7D" w14:textId="2B09E79D" w:rsidR="00B44E26" w:rsidRPr="00780AAF" w:rsidRDefault="00B44E26" w:rsidP="00B44E26">
      <w:r>
        <w:t xml:space="preserve">De WHR wil bekend staan als </w:t>
      </w:r>
      <w:proofErr w:type="spellStart"/>
      <w:r>
        <w:t>h</w:t>
      </w:r>
      <w:r w:rsidR="00813671">
        <w:rPr>
          <w:rFonts w:cs="Arial"/>
        </w:rPr>
        <w:t>è</w:t>
      </w:r>
      <w:r>
        <w:t>t</w:t>
      </w:r>
      <w:proofErr w:type="spellEnd"/>
      <w:r>
        <w:t xml:space="preserve"> gremium dat expertise heeft op het gebied van hersenletsel, voorop staat in vernieuwing en een actieve rol heeft binnen de netwerkgeneeskunde</w:t>
      </w:r>
      <w:r w:rsidR="00813671">
        <w:t xml:space="preserve"> en samenwerking met verschillende partijen.</w:t>
      </w:r>
    </w:p>
    <w:p w14:paraId="1737F55C" w14:textId="35BB4425" w:rsidR="00780AAF" w:rsidRDefault="00780AAF" w:rsidP="0057663D">
      <w:r>
        <w:t xml:space="preserve">De WHR </w:t>
      </w:r>
      <w:r w:rsidR="00B44E26">
        <w:t>werkt met verschillende aandachtgebieden; Zorg, Profilering, en Onderwijs</w:t>
      </w:r>
      <w:r w:rsidR="007858A8">
        <w:t xml:space="preserve"> </w:t>
      </w:r>
      <w:r w:rsidR="00B44E26">
        <w:t>&amp;</w:t>
      </w:r>
      <w:r w:rsidR="007858A8">
        <w:t xml:space="preserve"> </w:t>
      </w:r>
      <w:r w:rsidR="00B44E26">
        <w:t>Onderzoek. D</w:t>
      </w:r>
      <w:r>
        <w:t>it jaar</w:t>
      </w:r>
      <w:r w:rsidR="00B44E26">
        <w:t xml:space="preserve"> </w:t>
      </w:r>
      <w:r>
        <w:t xml:space="preserve">zijn 5 bijeenkomsten (van 3 uur) gepland, waarbij er standaard 1 uur gereserveerd is voor plenaire vergadering, 1 uur voor de 3 aandachtsgebieden Zorg, Profilering en </w:t>
      </w:r>
      <w:proofErr w:type="spellStart"/>
      <w:r>
        <w:t>Onderzoek&amp;Onderwijs</w:t>
      </w:r>
      <w:proofErr w:type="spellEnd"/>
      <w:r>
        <w:t xml:space="preserve"> en 1 uur inhoudelijke</w:t>
      </w:r>
      <w:r w:rsidR="00CF5D57">
        <w:t xml:space="preserve"> (geaccrediteerde)</w:t>
      </w:r>
      <w:r>
        <w:t xml:space="preserve"> presentatie.</w:t>
      </w:r>
      <w:r w:rsidR="00CF5D57">
        <w:t xml:space="preserve"> </w:t>
      </w:r>
      <w:r w:rsidR="00B5036F">
        <w:t>In 202</w:t>
      </w:r>
      <w:r w:rsidR="00A335A6">
        <w:t>3</w:t>
      </w:r>
      <w:r w:rsidR="00B5036F">
        <w:t xml:space="preserve"> zullen 3x online en 2x fysieke bijeenkomsten plaatsvinden. </w:t>
      </w:r>
    </w:p>
    <w:p w14:paraId="46F1AD6B" w14:textId="04DD7C21" w:rsidR="00C34017" w:rsidRDefault="00C34017" w:rsidP="0057663D"/>
    <w:p w14:paraId="0A0C9147" w14:textId="23751FEB" w:rsidR="0064475B" w:rsidRDefault="0064475B" w:rsidP="0057663D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14:paraId="73A0A2E5" w14:textId="69169635" w:rsidR="0064475B" w:rsidRDefault="0064475B" w:rsidP="0064475B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14:paraId="42036381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2D020841" w14:textId="56776C4F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2D4230" w14:paraId="6E9FF9BB" w14:textId="77777777" w:rsidTr="002D4230">
        <w:tc>
          <w:tcPr>
            <w:tcW w:w="10278" w:type="dxa"/>
          </w:tcPr>
          <w:p w14:paraId="617D28AA" w14:textId="217C9FA1" w:rsidR="002D4230" w:rsidRDefault="00B42706" w:rsidP="0057663D">
            <w:pPr>
              <w:rPr>
                <w:b/>
                <w:bCs/>
              </w:rPr>
            </w:pPr>
            <w:r>
              <w:t>1.</w:t>
            </w:r>
            <w:r w:rsidR="00241864">
              <w:t xml:space="preserve">De WHR </w:t>
            </w:r>
            <w:r w:rsidR="00CD658F">
              <w:t>was afgelopen jaar</w:t>
            </w:r>
            <w:r w:rsidR="00241864">
              <w:t xml:space="preserve"> actief betrokken bij de volgende </w:t>
            </w:r>
            <w:r w:rsidR="00241864" w:rsidRPr="006B34AB">
              <w:rPr>
                <w:b/>
                <w:bCs/>
              </w:rPr>
              <w:t>richtlijnen/standaarden:</w:t>
            </w:r>
          </w:p>
          <w:p w14:paraId="6054C94E" w14:textId="2FBB8C8E" w:rsidR="00A335A6" w:rsidRDefault="00A335A6" w:rsidP="0057663D">
            <w:pPr>
              <w:rPr>
                <w:b/>
                <w:bCs/>
              </w:rPr>
            </w:pPr>
          </w:p>
          <w:tbl>
            <w:tblPr>
              <w:tblW w:w="116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4"/>
              <w:gridCol w:w="4933"/>
            </w:tblGrid>
            <w:tr w:rsidR="00124D03" w:rsidRPr="00A335A6" w14:paraId="3B2AACC8" w14:textId="77777777" w:rsidTr="00124D03">
              <w:trPr>
                <w:trHeight w:val="365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6AC1CCDC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Richtlijn/standaard/project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70EFD0D0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Wie</w:t>
                  </w:r>
                </w:p>
              </w:tc>
            </w:tr>
            <w:tr w:rsidR="00124D03" w:rsidRPr="00A335A6" w14:paraId="228BD4B0" w14:textId="77777777" w:rsidTr="00124D03">
              <w:trPr>
                <w:trHeight w:val="365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08C4E5DD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Zorgstandaard Hersenletsel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64602158" w14:textId="77777777" w:rsidR="000616F7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WHR-bestuur</w:t>
                  </w:r>
                  <w:r w:rsidR="000616F7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="00D613C2">
                    <w:rPr>
                      <w:b/>
                      <w:bCs/>
                      <w:sz w:val="16"/>
                      <w:szCs w:val="16"/>
                    </w:rPr>
                    <w:t>Akkeli</w:t>
                  </w:r>
                  <w:r w:rsidR="000616F7">
                    <w:rPr>
                      <w:b/>
                      <w:bCs/>
                      <w:sz w:val="16"/>
                      <w:szCs w:val="16"/>
                    </w:rPr>
                    <w:t>e</w:t>
                  </w:r>
                  <w:r w:rsidR="00D613C2">
                    <w:rPr>
                      <w:b/>
                      <w:bCs/>
                      <w:sz w:val="16"/>
                      <w:szCs w:val="16"/>
                    </w:rPr>
                    <w:t>s Wens</w:t>
                  </w:r>
                  <w:r w:rsidR="00DD3EA0">
                    <w:rPr>
                      <w:b/>
                      <w:bCs/>
                      <w:sz w:val="16"/>
                      <w:szCs w:val="16"/>
                    </w:rPr>
                    <w:t xml:space="preserve">ink </w:t>
                  </w:r>
                </w:p>
                <w:p w14:paraId="02F59618" w14:textId="3768FE13" w:rsidR="00124D03" w:rsidRPr="00A335A6" w:rsidRDefault="000616F7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en </w:t>
                  </w:r>
                  <w:r w:rsidR="00DD3EA0">
                    <w:rPr>
                      <w:b/>
                      <w:bCs/>
                      <w:sz w:val="16"/>
                      <w:szCs w:val="16"/>
                    </w:rPr>
                    <w:t>Nadine van Kampen</w:t>
                  </w:r>
                </w:p>
              </w:tc>
            </w:tr>
            <w:tr w:rsidR="00124D03" w:rsidRPr="00A335A6" w14:paraId="45F7C309" w14:textId="77777777" w:rsidTr="00124D03">
              <w:trPr>
                <w:trHeight w:val="676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696B1FBB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Richtlijn diagnostiek/behandeling LTSH chronische fase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73B4D298" w14:textId="40B9AD8B" w:rsidR="00124D03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Coen van Bennekom</w:t>
                  </w:r>
                  <w:r w:rsidR="007C6BF6">
                    <w:rPr>
                      <w:b/>
                      <w:bCs/>
                      <w:sz w:val="16"/>
                      <w:szCs w:val="16"/>
                    </w:rPr>
                    <w:t xml:space="preserve"> (voorzitter)</w:t>
                  </w:r>
                  <w:r w:rsidRPr="00A335A6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4B02A0EB" w14:textId="77777777" w:rsidR="00124D03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 xml:space="preserve">Janneke Schuurman, Ellen </w:t>
                  </w:r>
                  <w:proofErr w:type="spellStart"/>
                  <w:r w:rsidRPr="00A335A6">
                    <w:rPr>
                      <w:b/>
                      <w:bCs/>
                      <w:sz w:val="16"/>
                      <w:szCs w:val="16"/>
                    </w:rPr>
                    <w:t>Agterhof</w:t>
                  </w:r>
                  <w:proofErr w:type="spellEnd"/>
                  <w:r w:rsidRPr="00A335A6">
                    <w:rPr>
                      <w:b/>
                      <w:bCs/>
                      <w:sz w:val="16"/>
                      <w:szCs w:val="16"/>
                    </w:rPr>
                    <w:t xml:space="preserve">, </w:t>
                  </w:r>
                </w:p>
                <w:p w14:paraId="2DAFA272" w14:textId="7B00066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335A6">
                    <w:rPr>
                      <w:b/>
                      <w:bCs/>
                      <w:sz w:val="16"/>
                      <w:szCs w:val="16"/>
                    </w:rPr>
                    <w:t>Rinkse</w:t>
                  </w:r>
                  <w:proofErr w:type="spellEnd"/>
                  <w:r w:rsidRPr="00A335A6">
                    <w:rPr>
                      <w:b/>
                      <w:bCs/>
                      <w:sz w:val="16"/>
                      <w:szCs w:val="16"/>
                    </w:rPr>
                    <w:t xml:space="preserve"> Grond en Elbrich Jagersma</w:t>
                  </w:r>
                </w:p>
              </w:tc>
            </w:tr>
            <w:tr w:rsidR="00124D03" w:rsidRPr="00A335A6" w14:paraId="16FF530A" w14:textId="77777777" w:rsidTr="00124D03">
              <w:trPr>
                <w:trHeight w:val="676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32EE0749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 xml:space="preserve">Generieke module arbeid voor medisch specialistische richtlijnen (NOV, NVALT, </w:t>
                  </w:r>
                  <w:proofErr w:type="spellStart"/>
                  <w:r w:rsidRPr="00A335A6">
                    <w:rPr>
                      <w:b/>
                      <w:bCs/>
                      <w:sz w:val="16"/>
                      <w:szCs w:val="16"/>
                    </w:rPr>
                    <w:t>patientenfederatie</w:t>
                  </w:r>
                  <w:proofErr w:type="spellEnd"/>
                  <w:r w:rsidRPr="00A335A6"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103D33F7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 xml:space="preserve">Wip </w:t>
                  </w:r>
                  <w:proofErr w:type="spellStart"/>
                  <w:r w:rsidRPr="00A335A6">
                    <w:rPr>
                      <w:b/>
                      <w:bCs/>
                      <w:sz w:val="16"/>
                      <w:szCs w:val="16"/>
                    </w:rPr>
                    <w:t>Bakx</w:t>
                  </w:r>
                  <w:proofErr w:type="spellEnd"/>
                </w:p>
              </w:tc>
            </w:tr>
            <w:tr w:rsidR="00124D03" w:rsidRPr="00A335A6" w14:paraId="0E301595" w14:textId="77777777" w:rsidTr="00124D03">
              <w:trPr>
                <w:trHeight w:val="1299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5C2164F9" w14:textId="768ABF91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Cluster Acute  Neurologie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FMS</w:t>
                  </w:r>
                </w:p>
                <w:p w14:paraId="082B8318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  <w:p w14:paraId="0850F302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  <w:p w14:paraId="24874B8D" w14:textId="14A57150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Cerebrovasculair cluster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FMS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415F076C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Janneke Schuurman (expertisegroep)</w:t>
                  </w:r>
                </w:p>
                <w:p w14:paraId="75ACA29B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Margriet vd Werf (stuurgroep)</w:t>
                  </w:r>
                </w:p>
                <w:p w14:paraId="3531A086" w14:textId="77777777" w:rsidR="00124D03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AE7157B" w14:textId="598125B6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 xml:space="preserve">Janneke Schilder </w:t>
                  </w:r>
                  <w:r w:rsidR="00075031">
                    <w:rPr>
                      <w:b/>
                      <w:bCs/>
                      <w:sz w:val="16"/>
                      <w:szCs w:val="16"/>
                    </w:rPr>
                    <w:t xml:space="preserve">en </w:t>
                  </w:r>
                  <w:r w:rsidR="00075031" w:rsidRPr="00075031">
                    <w:rPr>
                      <w:b/>
                      <w:bCs/>
                      <w:sz w:val="16"/>
                      <w:szCs w:val="16"/>
                    </w:rPr>
                    <w:t>Jorrit de Kievit</w:t>
                  </w:r>
                  <w:r w:rsidR="00075031" w:rsidRPr="45BD9EC5">
                    <w:t xml:space="preserve"> </w:t>
                  </w:r>
                  <w:r w:rsidRPr="00A335A6">
                    <w:rPr>
                      <w:b/>
                      <w:bCs/>
                      <w:sz w:val="16"/>
                      <w:szCs w:val="16"/>
                    </w:rPr>
                    <w:t>(expertisegroep)</w:t>
                  </w:r>
                </w:p>
              </w:tc>
            </w:tr>
            <w:tr w:rsidR="00124D03" w:rsidRPr="00124D03" w14:paraId="0131BDF4" w14:textId="77777777" w:rsidTr="00124D03">
              <w:trPr>
                <w:trHeight w:val="676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65B8BF62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Werkgroep Richtlijn Behandeling cerebrale e/o spinale spasticiteit bij volwassenen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3FCEF249" w14:textId="31F7BEF4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  <w:lang w:val="en-US"/>
                    </w:rPr>
                    <w:t>Carel Meskers</w:t>
                  </w:r>
                  <w:r w:rsidRPr="00124D03">
                    <w:rPr>
                      <w:b/>
                      <w:bCs/>
                      <w:sz w:val="16"/>
                      <w:szCs w:val="16"/>
                      <w:lang w:val="en-US"/>
                    </w:rPr>
                    <w:t>, Judith Fleuren (V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RA)</w:t>
                  </w:r>
                </w:p>
              </w:tc>
            </w:tr>
            <w:tr w:rsidR="00124D03" w:rsidRPr="00A335A6" w14:paraId="27DF7252" w14:textId="77777777" w:rsidTr="00124D03">
              <w:trPr>
                <w:trHeight w:val="365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6C50EE8A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Werkgroep richtlijn ergotherapie bij hersenletsel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6321EF1F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Erik Grauwmeijer (klankbordgroep)</w:t>
                  </w:r>
                </w:p>
              </w:tc>
            </w:tr>
            <w:tr w:rsidR="00124D03" w:rsidRPr="00A335A6" w14:paraId="216D1463" w14:textId="77777777" w:rsidTr="00124D03">
              <w:trPr>
                <w:trHeight w:val="365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42318982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Werkgroep ‘beschrijving van goede zorg CVA’ van Verenso</w:t>
                  </w: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  <w:hideMark/>
                </w:tcPr>
                <w:p w14:paraId="4AD67C58" w14:textId="77777777" w:rsidR="00124D03" w:rsidRPr="00A335A6" w:rsidRDefault="00124D03" w:rsidP="00A335A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A335A6">
                    <w:rPr>
                      <w:b/>
                      <w:bCs/>
                      <w:sz w:val="16"/>
                      <w:szCs w:val="16"/>
                    </w:rPr>
                    <w:t>Anne Marie Tersteeg</w:t>
                  </w:r>
                </w:p>
              </w:tc>
            </w:tr>
            <w:tr w:rsidR="000B0C03" w:rsidRPr="005122D1" w14:paraId="13D9580F" w14:textId="77777777" w:rsidTr="00124D03">
              <w:trPr>
                <w:trHeight w:val="365"/>
              </w:trPr>
              <w:tc>
                <w:tcPr>
                  <w:tcW w:w="668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</w:tcPr>
                <w:p w14:paraId="337E10AD" w14:textId="77777777" w:rsidR="000B0C03" w:rsidRPr="000B0C03" w:rsidRDefault="000B0C03" w:rsidP="000B0C03">
                  <w:pPr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0B0C0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Richtlijn Herseninfarct &amp; Hersenbloeding</w:t>
                  </w:r>
                </w:p>
                <w:p w14:paraId="09051E2D" w14:textId="46676B93" w:rsidR="000B0C03" w:rsidRPr="00A335A6" w:rsidRDefault="000B0C03" w:rsidP="000B0C03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3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64" w:type="dxa"/>
                    <w:bottom w:w="0" w:type="dxa"/>
                    <w:right w:w="64" w:type="dxa"/>
                  </w:tcMar>
                </w:tcPr>
                <w:p w14:paraId="246362FD" w14:textId="1D4B5E98" w:rsidR="000B0C03" w:rsidRPr="000B0C03" w:rsidRDefault="000B0C03" w:rsidP="000B0C03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0B0C03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  <w:t>Anne Visser-</w:t>
                  </w:r>
                  <w:proofErr w:type="spellStart"/>
                  <w:r w:rsidRPr="000B0C03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  <w:t>Meily</w:t>
                  </w:r>
                  <w:proofErr w:type="spellEnd"/>
                  <w:r w:rsidRPr="000B0C03"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  <w:t>, Carel M</w:t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  <w:lang w:val="en-US"/>
                    </w:rPr>
                    <w:t>eskers</w:t>
                  </w:r>
                </w:p>
              </w:tc>
            </w:tr>
          </w:tbl>
          <w:p w14:paraId="61432DC0" w14:textId="693F08D9" w:rsidR="00A335A6" w:rsidRPr="000B0C03" w:rsidRDefault="00A335A6" w:rsidP="0057663D">
            <w:pPr>
              <w:rPr>
                <w:b/>
                <w:bCs/>
                <w:lang w:val="en-US"/>
              </w:rPr>
            </w:pPr>
          </w:p>
          <w:p w14:paraId="32434E77" w14:textId="5B25F8B4" w:rsidR="00A335A6" w:rsidRPr="000B0C03" w:rsidRDefault="00A335A6" w:rsidP="0057663D">
            <w:pPr>
              <w:rPr>
                <w:b/>
                <w:bCs/>
                <w:lang w:val="en-US"/>
              </w:rPr>
            </w:pPr>
          </w:p>
          <w:p w14:paraId="36B3A243" w14:textId="6F8B8907" w:rsidR="007858A8" w:rsidRDefault="007858A8" w:rsidP="007858A8">
            <w:r>
              <w:t xml:space="preserve">Er nemen verschillende </w:t>
            </w:r>
            <w:r w:rsidRPr="003A6832">
              <w:t xml:space="preserve">WHR-leden actief deel in verschillende fasen van ontwikkeling van </w:t>
            </w:r>
            <w:r w:rsidRPr="00EF5E7E">
              <w:rPr>
                <w:b/>
                <w:bCs/>
              </w:rPr>
              <w:t>richtlijnen/standaarden</w:t>
            </w:r>
            <w:r>
              <w:t xml:space="preserve">. </w:t>
            </w:r>
          </w:p>
          <w:p w14:paraId="29FAAB72" w14:textId="50738D1C" w:rsidR="00B42706" w:rsidRDefault="00B42706" w:rsidP="0057663D"/>
          <w:p w14:paraId="7BF959FD" w14:textId="5201FDB0" w:rsidR="00B42706" w:rsidRDefault="00B42706" w:rsidP="0057663D">
            <w:r>
              <w:t xml:space="preserve">2.De WHR heeft een </w:t>
            </w:r>
            <w:r w:rsidRPr="00B42706">
              <w:rPr>
                <w:b/>
                <w:bCs/>
              </w:rPr>
              <w:t>actueel standpunt</w:t>
            </w:r>
            <w:r>
              <w:t xml:space="preserve"> ten aanzien van nieuwe ontwikkelingen in de zorg en draagt deze actief uit; voor 202</w:t>
            </w:r>
            <w:r w:rsidR="00124D03">
              <w:t>3</w:t>
            </w:r>
            <w:r>
              <w:t xml:space="preserve"> zijn de hoofdthema’s: </w:t>
            </w:r>
          </w:p>
          <w:p w14:paraId="573CD3C3" w14:textId="31F617E9" w:rsidR="00B42706" w:rsidRDefault="00B42706" w:rsidP="0057663D">
            <w:r>
              <w:t xml:space="preserve">- </w:t>
            </w:r>
            <w:r w:rsidR="00124D03">
              <w:t xml:space="preserve">Schouderklachten na </w:t>
            </w:r>
            <w:r w:rsidR="00CD40E2">
              <w:t>NAH</w:t>
            </w:r>
            <w:r w:rsidR="002C1918">
              <w:t>. Hier</w:t>
            </w:r>
            <w:r w:rsidR="001939DF">
              <w:t>aa</w:t>
            </w:r>
            <w:r w:rsidR="002C1918">
              <w:t>n is actief gewerkt binne</w:t>
            </w:r>
            <w:r w:rsidR="001939DF">
              <w:t>n</w:t>
            </w:r>
            <w:r w:rsidR="002C1918">
              <w:t xml:space="preserve">  het aandachtsgebied Zorg en ook pl</w:t>
            </w:r>
            <w:r w:rsidR="00C9085D">
              <w:t xml:space="preserve">enair is hier aandacht aan besteed (november 2023 plenaire presentatie </w:t>
            </w:r>
            <w:proofErr w:type="spellStart"/>
            <w:r w:rsidR="00C9085D">
              <w:t>hemiplegische</w:t>
            </w:r>
            <w:proofErr w:type="spellEnd"/>
            <w:r w:rsidR="00C9085D">
              <w:t xml:space="preserve"> schouder na CVA door Sander Geurts). Er wordt gewerkt aan het opstellen van een stroomschema, op basis van literatuur en landelijke praktijk. Dit wordt in 2024 opgeleverd.</w:t>
            </w:r>
          </w:p>
          <w:p w14:paraId="0DE20E8C" w14:textId="1B049C24" w:rsidR="00B42706" w:rsidRDefault="00B42706" w:rsidP="0057663D">
            <w:r>
              <w:t xml:space="preserve">- </w:t>
            </w:r>
            <w:r w:rsidRPr="00124D03">
              <w:t xml:space="preserve">Licht-traumatisch schedel hersenletsel </w:t>
            </w:r>
            <w:r w:rsidR="003A6832" w:rsidRPr="00124D03">
              <w:t>(LTSH)</w:t>
            </w:r>
            <w:r w:rsidR="00B5036F" w:rsidRPr="00124D03">
              <w:t>/ post-</w:t>
            </w:r>
            <w:proofErr w:type="spellStart"/>
            <w:r w:rsidR="00B5036F" w:rsidRPr="00124D03">
              <w:t>commotioneel</w:t>
            </w:r>
            <w:proofErr w:type="spellEnd"/>
            <w:r w:rsidR="00B5036F" w:rsidRPr="00124D03">
              <w:t xml:space="preserve"> syndroom (PCS)</w:t>
            </w:r>
            <w:r w:rsidR="002C1918">
              <w:t>; dit komt tot uitdrukking in de nieuwe richtlijn.</w:t>
            </w:r>
          </w:p>
          <w:p w14:paraId="33154DA5" w14:textId="13FCF160" w:rsidR="007858A8" w:rsidRDefault="007858A8" w:rsidP="0057663D">
            <w:r>
              <w:t xml:space="preserve">- </w:t>
            </w:r>
            <w:proofErr w:type="spellStart"/>
            <w:r w:rsidRPr="00124D03">
              <w:t>Ehealth</w:t>
            </w:r>
            <w:proofErr w:type="spellEnd"/>
            <w:r w:rsidR="006E5196" w:rsidRPr="00124D03">
              <w:t xml:space="preserve"> binnen de CVA-revalidatie</w:t>
            </w:r>
            <w:r w:rsidR="002C1918">
              <w:t xml:space="preserve">. Er is een artikel i het NTR namens de WHR gepubliceerd </w:t>
            </w:r>
            <w:proofErr w:type="spellStart"/>
            <w:r w:rsidR="002C1918">
              <w:t>opv</w:t>
            </w:r>
            <w:proofErr w:type="spellEnd"/>
            <w:r w:rsidR="002C1918">
              <w:t xml:space="preserve"> van een vragenlijst afgenomen onder de WHR-leden.</w:t>
            </w:r>
          </w:p>
          <w:p w14:paraId="03A5A662" w14:textId="596D65EB" w:rsidR="00124D03" w:rsidRDefault="00124D03" w:rsidP="0057663D"/>
          <w:p w14:paraId="170D270E" w14:textId="198DDFCC" w:rsidR="002D4230" w:rsidRDefault="002D4230" w:rsidP="00370BC3">
            <w:pPr>
              <w:rPr>
                <w:b/>
                <w:bCs/>
              </w:rPr>
            </w:pPr>
          </w:p>
        </w:tc>
      </w:tr>
      <w:tr w:rsidR="002D4230" w14:paraId="4D9D3BD7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A3C7D3D" w14:textId="6E171314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</w:t>
            </w:r>
            <w:r w:rsidR="001939DF">
              <w:rPr>
                <w:b/>
                <w:bCs/>
              </w:rPr>
              <w:t xml:space="preserve"> en realisatie</w:t>
            </w:r>
            <w:r>
              <w:rPr>
                <w:b/>
                <w:bCs/>
              </w:rPr>
              <w:t xml:space="preserve"> </w:t>
            </w:r>
            <w:r w:rsidR="00CF1262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relatie </w:t>
            </w:r>
            <w:r w:rsidR="00CF5D57">
              <w:rPr>
                <w:b/>
                <w:bCs/>
              </w:rPr>
              <w:t>beleidsplan</w:t>
            </w:r>
            <w:r>
              <w:rPr>
                <w:b/>
                <w:bCs/>
              </w:rPr>
              <w:t xml:space="preserve"> </w:t>
            </w:r>
            <w:r w:rsidR="00E36F6D">
              <w:rPr>
                <w:b/>
                <w:bCs/>
              </w:rPr>
              <w:t>‘</w:t>
            </w:r>
            <w:r w:rsidR="00CF5D57">
              <w:rPr>
                <w:b/>
                <w:bCs/>
              </w:rPr>
              <w:t>revalidatiegeneeskunde</w:t>
            </w:r>
            <w:r>
              <w:rPr>
                <w:b/>
                <w:bCs/>
              </w:rPr>
              <w:t xml:space="preserve"> 2025</w:t>
            </w:r>
            <w:r w:rsidR="00E36F6D">
              <w:rPr>
                <w:b/>
                <w:bCs/>
              </w:rPr>
              <w:t>’</w:t>
            </w:r>
            <w:r w:rsidR="00542400">
              <w:rPr>
                <w:b/>
                <w:bCs/>
              </w:rPr>
              <w:t>)</w:t>
            </w:r>
          </w:p>
        </w:tc>
      </w:tr>
      <w:tr w:rsidR="002D4230" w14:paraId="36072ADA" w14:textId="77777777" w:rsidTr="002D4230">
        <w:tc>
          <w:tcPr>
            <w:tcW w:w="10278" w:type="dxa"/>
          </w:tcPr>
          <w:p w14:paraId="3A78679C" w14:textId="77A8A730" w:rsidR="002D4230" w:rsidRDefault="003A6832" w:rsidP="003A6832">
            <w:r w:rsidRPr="00AF79A1">
              <w:t>1.</w:t>
            </w:r>
            <w:r w:rsidR="003F05BE">
              <w:t xml:space="preserve"> </w:t>
            </w:r>
            <w:r w:rsidRPr="007F5714">
              <w:rPr>
                <w:b/>
                <w:bCs/>
              </w:rPr>
              <w:t>Individuele WHR-leden nemen actief deel in verschillende fasen van ontwikkeling van richtlijnen/standaarden</w:t>
            </w:r>
            <w:r w:rsidR="003819A2" w:rsidRPr="007F5714">
              <w:rPr>
                <w:b/>
                <w:bCs/>
              </w:rPr>
              <w:t>.</w:t>
            </w:r>
          </w:p>
          <w:p w14:paraId="7F383F9A" w14:textId="6D2B32FD" w:rsidR="003819A2" w:rsidRDefault="00913E51" w:rsidP="003A6832">
            <w:r>
              <w:lastRenderedPageBreak/>
              <w:t xml:space="preserve">Afgelopen jaar hebben </w:t>
            </w:r>
            <w:r w:rsidR="00195538">
              <w:t>1</w:t>
            </w:r>
            <w:r w:rsidR="008D178A">
              <w:t>5</w:t>
            </w:r>
            <w:r w:rsidR="00195538">
              <w:t xml:space="preserve"> leden actief deelgenomen in de</w:t>
            </w:r>
            <w:r w:rsidR="008D178A">
              <w:t xml:space="preserve"> werkgroep van de</w:t>
            </w:r>
            <w:r w:rsidR="00195538">
              <w:t xml:space="preserve"> verschillende rich</w:t>
            </w:r>
            <w:r w:rsidR="008D178A">
              <w:t>t</w:t>
            </w:r>
            <w:r w:rsidR="00195538">
              <w:t xml:space="preserve">lijnen/standaarden, en </w:t>
            </w:r>
            <w:r w:rsidR="005F4BBA">
              <w:t xml:space="preserve">daarnaast hebben </w:t>
            </w:r>
            <w:r w:rsidR="00195538">
              <w:t>minimaal</w:t>
            </w:r>
            <w:r w:rsidR="005F4BBA">
              <w:t xml:space="preserve"> 10 leden</w:t>
            </w:r>
            <w:r w:rsidR="00195538">
              <w:t xml:space="preserve"> actief en kritisch meegelezen in de commentaarfase.</w:t>
            </w:r>
          </w:p>
          <w:p w14:paraId="414DA251" w14:textId="3743FDA2" w:rsidR="00AF79A1" w:rsidRPr="007F5714" w:rsidRDefault="00AF79A1" w:rsidP="003A6832">
            <w:pPr>
              <w:rPr>
                <w:b/>
                <w:bCs/>
              </w:rPr>
            </w:pPr>
            <w:r>
              <w:t xml:space="preserve">2. </w:t>
            </w:r>
            <w:r w:rsidRPr="007F5714">
              <w:rPr>
                <w:b/>
                <w:bCs/>
              </w:rPr>
              <w:t>WHR ontwikkelt samen met VRA werkwijze modulair richtlijnonderhoud FMS</w:t>
            </w:r>
          </w:p>
          <w:p w14:paraId="563A64AC" w14:textId="30BEF233" w:rsidR="008E4536" w:rsidRDefault="00BD3BAD" w:rsidP="003A6832">
            <w:r>
              <w:t xml:space="preserve">Dit is afgelopen jaar van start gegaan. </w:t>
            </w:r>
            <w:r w:rsidR="00EE1EB9">
              <w:t>Er hebben 3 leden zitting in de stuurgroep en expertisegroepen</w:t>
            </w:r>
            <w:r w:rsidR="008E4536">
              <w:t xml:space="preserve"> van het Cluster Acute Neurolo</w:t>
            </w:r>
            <w:r w:rsidR="00904D96">
              <w:t xml:space="preserve">gie en </w:t>
            </w:r>
            <w:r w:rsidR="001939DF" w:rsidRPr="006419A8">
              <w:rPr>
                <w:rFonts w:cstheme="minorHAnsi"/>
              </w:rPr>
              <w:t>Cerebrovasculair cluster</w:t>
            </w:r>
            <w:r w:rsidR="005F4BBA">
              <w:rPr>
                <w:rFonts w:cstheme="minorHAnsi"/>
              </w:rPr>
              <w:t>.</w:t>
            </w:r>
            <w:r w:rsidR="00B81CE0">
              <w:rPr>
                <w:rFonts w:cstheme="minorHAnsi"/>
              </w:rPr>
              <w:t xml:space="preserve"> Momenteel worden </w:t>
            </w:r>
            <w:r w:rsidR="007451EC">
              <w:rPr>
                <w:rFonts w:cstheme="minorHAnsi"/>
              </w:rPr>
              <w:t>meerdere</w:t>
            </w:r>
            <w:r w:rsidR="00B81CE0">
              <w:rPr>
                <w:rFonts w:cstheme="minorHAnsi"/>
              </w:rPr>
              <w:t xml:space="preserve"> modules in de </w:t>
            </w:r>
            <w:r w:rsidR="007451EC">
              <w:rPr>
                <w:rFonts w:cstheme="minorHAnsi"/>
              </w:rPr>
              <w:t xml:space="preserve">richtlijn NAH en </w:t>
            </w:r>
            <w:proofErr w:type="spellStart"/>
            <w:r w:rsidR="007451EC">
              <w:rPr>
                <w:rFonts w:cstheme="minorHAnsi"/>
              </w:rPr>
              <w:t>neuropsychiatrische</w:t>
            </w:r>
            <w:proofErr w:type="spellEnd"/>
            <w:r w:rsidR="007451EC">
              <w:rPr>
                <w:rFonts w:cstheme="minorHAnsi"/>
              </w:rPr>
              <w:t xml:space="preserve"> gevolgen en de richtlijn SAB herzien.</w:t>
            </w:r>
          </w:p>
          <w:p w14:paraId="1AD9CEC0" w14:textId="3CF3E237" w:rsidR="003A6832" w:rsidRPr="007F5714" w:rsidRDefault="001939DF" w:rsidP="003A6832">
            <w:pPr>
              <w:rPr>
                <w:b/>
                <w:bCs/>
              </w:rPr>
            </w:pPr>
            <w:r>
              <w:t>3</w:t>
            </w:r>
            <w:r w:rsidR="003A6832">
              <w:t>.</w:t>
            </w:r>
            <w:r w:rsidR="00CD40E2">
              <w:t xml:space="preserve"> </w:t>
            </w:r>
            <w:r w:rsidR="003A6832" w:rsidRPr="007F5714">
              <w:rPr>
                <w:b/>
                <w:bCs/>
              </w:rPr>
              <w:t xml:space="preserve">WHR stelt </w:t>
            </w:r>
            <w:r w:rsidR="00CD40E2" w:rsidRPr="007F5714">
              <w:rPr>
                <w:b/>
                <w:bCs/>
              </w:rPr>
              <w:t xml:space="preserve">handreiking op </w:t>
            </w:r>
            <w:proofErr w:type="spellStart"/>
            <w:r w:rsidR="00CD40E2" w:rsidRPr="007F5714">
              <w:rPr>
                <w:b/>
                <w:bCs/>
              </w:rPr>
              <w:t>tav</w:t>
            </w:r>
            <w:proofErr w:type="spellEnd"/>
            <w:r w:rsidR="00CD40E2" w:rsidRPr="007F5714">
              <w:rPr>
                <w:b/>
                <w:bCs/>
              </w:rPr>
              <w:t xml:space="preserve"> schouderklachten na NAH</w:t>
            </w:r>
          </w:p>
          <w:p w14:paraId="240D872A" w14:textId="404B941C" w:rsidR="00500408" w:rsidRPr="002D4230" w:rsidRDefault="001939DF" w:rsidP="007858A8">
            <w:r>
              <w:t xml:space="preserve">Hieraan is actief gewerkt binnen  het aandachtsgebied Zorg en ook plenair is hier aandacht aan besteed (november 2023 plenaire presentatie </w:t>
            </w:r>
            <w:proofErr w:type="spellStart"/>
            <w:r>
              <w:t>hemiplegische</w:t>
            </w:r>
            <w:proofErr w:type="spellEnd"/>
            <w:r>
              <w:t xml:space="preserve"> schouder na CVA door Sander Geurts). Er wordt gewerkt aan het opstellen van een stroomschema, op basis van literatuur en landelijke praktijk. Dit wordt in 2024 opgeleverd.</w:t>
            </w:r>
          </w:p>
        </w:tc>
      </w:tr>
    </w:tbl>
    <w:p w14:paraId="7E7F2F90" w14:textId="0FB31D45" w:rsidR="0064475B" w:rsidRDefault="0064475B" w:rsidP="0057663D">
      <w:pPr>
        <w:rPr>
          <w:b/>
          <w:bCs/>
        </w:rPr>
      </w:pPr>
    </w:p>
    <w:p w14:paraId="657695DD" w14:textId="77777777" w:rsidR="00E36F6D" w:rsidRDefault="00E36F6D" w:rsidP="0057663D">
      <w:pPr>
        <w:rPr>
          <w:b/>
          <w:bCs/>
        </w:rPr>
      </w:pPr>
    </w:p>
    <w:p w14:paraId="76A0AD4D" w14:textId="25CB372C" w:rsidR="00E36F6D" w:rsidRPr="009050C3" w:rsidRDefault="00E36F6D" w:rsidP="00E36F6D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14:paraId="6E25C9E3" w14:textId="2FDBFED0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1261AC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7548959" w14:textId="77777777" w:rsidR="00E36F6D" w:rsidRPr="00AF79A1" w:rsidRDefault="00E36F6D" w:rsidP="00D74F92">
            <w:pPr>
              <w:rPr>
                <w:b/>
                <w:bCs/>
              </w:rPr>
            </w:pPr>
            <w:r w:rsidRPr="00AF79A1">
              <w:rPr>
                <w:b/>
                <w:bCs/>
              </w:rPr>
              <w:t>Doelen</w:t>
            </w:r>
          </w:p>
        </w:tc>
      </w:tr>
      <w:tr w:rsidR="00E36F6D" w14:paraId="60DC7F01" w14:textId="77777777" w:rsidTr="00D74F92">
        <w:tc>
          <w:tcPr>
            <w:tcW w:w="10278" w:type="dxa"/>
          </w:tcPr>
          <w:p w14:paraId="50E887AE" w14:textId="29E024EF" w:rsidR="005F3395" w:rsidRPr="00AF79A1" w:rsidRDefault="002C1CC2" w:rsidP="005F3395">
            <w:r w:rsidRPr="00AF79A1">
              <w:t>1.</w:t>
            </w:r>
            <w:r w:rsidR="005F3395" w:rsidRPr="00AF79A1">
              <w:t xml:space="preserve"> De WHR draagt inhoudelijk bij aan het vaststellen van uitkomstmetingen voor CVA//NAH patiënten.</w:t>
            </w:r>
          </w:p>
          <w:p w14:paraId="788B2D88" w14:textId="03A9F31C" w:rsidR="00E36F6D" w:rsidRPr="00AF79A1" w:rsidRDefault="00E36F6D" w:rsidP="00D74F92"/>
          <w:p w14:paraId="0E5EAB40" w14:textId="77777777" w:rsidR="00E36F6D" w:rsidRPr="00AF79A1" w:rsidRDefault="00E36F6D" w:rsidP="00D74F92">
            <w:pPr>
              <w:rPr>
                <w:b/>
                <w:bCs/>
              </w:rPr>
            </w:pPr>
          </w:p>
        </w:tc>
      </w:tr>
      <w:tr w:rsidR="00E36F6D" w14:paraId="76D55AD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6013184" w14:textId="3BB3B1D9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</w:t>
            </w:r>
            <w:r w:rsidR="0022315C">
              <w:rPr>
                <w:b/>
                <w:bCs/>
              </w:rPr>
              <w:t xml:space="preserve"> en realisatie</w:t>
            </w:r>
            <w:r>
              <w:rPr>
                <w:b/>
                <w:bCs/>
              </w:rPr>
              <w:t xml:space="preserve"> </w:t>
            </w:r>
            <w:r w:rsidR="00542400">
              <w:rPr>
                <w:b/>
                <w:bCs/>
              </w:rPr>
              <w:t>(</w:t>
            </w:r>
            <w:r>
              <w:rPr>
                <w:b/>
                <w:bCs/>
              </w:rPr>
              <w:t>relatie werkplan ‘De revalidatiearts 2025’</w:t>
            </w:r>
            <w:r w:rsidR="00542400">
              <w:rPr>
                <w:b/>
                <w:bCs/>
              </w:rPr>
              <w:t>)</w:t>
            </w:r>
          </w:p>
        </w:tc>
      </w:tr>
      <w:tr w:rsidR="00E36F6D" w14:paraId="67EA8725" w14:textId="77777777" w:rsidTr="00D74F92">
        <w:tc>
          <w:tcPr>
            <w:tcW w:w="10278" w:type="dxa"/>
          </w:tcPr>
          <w:p w14:paraId="52EAE85E" w14:textId="7AF4AA79" w:rsidR="0098190D" w:rsidRDefault="00DE6538" w:rsidP="006B4E60">
            <w:pPr>
              <w:pStyle w:val="Geenafstand"/>
              <w:rPr>
                <w:b/>
                <w:bCs/>
              </w:rPr>
            </w:pPr>
            <w:r w:rsidRPr="007C6BF6">
              <w:t>1.</w:t>
            </w:r>
            <w:r w:rsidRPr="00FD5CE9">
              <w:t>Drie</w:t>
            </w:r>
            <w:r w:rsidR="00542400" w:rsidRPr="00FD5CE9">
              <w:t xml:space="preserve"> WHR leden hebben zitt</w:t>
            </w:r>
            <w:r w:rsidR="00B42706" w:rsidRPr="00FD5CE9">
              <w:t>ing</w:t>
            </w:r>
            <w:r w:rsidR="00542400" w:rsidRPr="00FD5CE9">
              <w:t xml:space="preserve"> in de</w:t>
            </w:r>
            <w:r w:rsidR="00542400" w:rsidRPr="006B4E60">
              <w:rPr>
                <w:b/>
                <w:bCs/>
              </w:rPr>
              <w:t xml:space="preserve"> expertgroep NAH van Stichting Revalidatie Impact</w:t>
            </w:r>
            <w:r w:rsidR="0098190D" w:rsidRPr="006B4E60">
              <w:rPr>
                <w:b/>
                <w:bCs/>
              </w:rPr>
              <w:t xml:space="preserve">, waar </w:t>
            </w:r>
            <w:r w:rsidR="0098190D" w:rsidRPr="00FD5CE9">
              <w:t xml:space="preserve">vermoedelijk dit jaar een set </w:t>
            </w:r>
            <w:proofErr w:type="spellStart"/>
            <w:r w:rsidR="0098190D" w:rsidRPr="00FD5CE9">
              <w:t>klinimetie</w:t>
            </w:r>
            <w:proofErr w:type="spellEnd"/>
            <w:r w:rsidR="0098190D" w:rsidRPr="00FD5CE9">
              <w:t xml:space="preserve"> voor NAH binnen de revalidatie wordt vastgesteld</w:t>
            </w:r>
            <w:r w:rsidR="007C6BF6" w:rsidRPr="00FD5CE9">
              <w:t xml:space="preserve"> en voorafgaand een pilot zal worden gedraaid</w:t>
            </w:r>
          </w:p>
          <w:p w14:paraId="06C75904" w14:textId="2AE42DFA" w:rsidR="006B4E60" w:rsidRPr="00154C16" w:rsidRDefault="00154C16" w:rsidP="006B4E60">
            <w:pPr>
              <w:pStyle w:val="Geenafstand"/>
            </w:pPr>
            <w:r>
              <w:t xml:space="preserve">Deze </w:t>
            </w:r>
            <w:proofErr w:type="spellStart"/>
            <w:r>
              <w:t>basisset</w:t>
            </w:r>
            <w:proofErr w:type="spellEnd"/>
            <w:r>
              <w:t xml:space="preserve"> is nog niet opgeleverd.</w:t>
            </w:r>
          </w:p>
          <w:p w14:paraId="4D63CB6C" w14:textId="77777777" w:rsidR="006B4E60" w:rsidRPr="00FD5CE9" w:rsidRDefault="00DE6538" w:rsidP="006B4E60">
            <w:pPr>
              <w:pStyle w:val="Geenafstand"/>
            </w:pPr>
            <w:r w:rsidRPr="007C6BF6">
              <w:t>2.</w:t>
            </w:r>
            <w:r w:rsidR="007858A8" w:rsidRPr="00FD5CE9">
              <w:t xml:space="preserve">Daarnaast nemen </w:t>
            </w:r>
            <w:r w:rsidRPr="00FD5CE9">
              <w:t>twee</w:t>
            </w:r>
            <w:r w:rsidR="007858A8" w:rsidRPr="00FD5CE9">
              <w:t xml:space="preserve"> WHR leden momenteel zitting in de</w:t>
            </w:r>
            <w:r w:rsidR="007858A8" w:rsidRPr="006B4E60">
              <w:rPr>
                <w:b/>
                <w:bCs/>
              </w:rPr>
              <w:t xml:space="preserve"> werkgroep uitkomstgerichte zorg FMS</w:t>
            </w:r>
            <w:r w:rsidR="0098190D" w:rsidRPr="006B4E60">
              <w:rPr>
                <w:b/>
                <w:bCs/>
              </w:rPr>
              <w:t xml:space="preserve">, </w:t>
            </w:r>
            <w:r w:rsidR="0098190D" w:rsidRPr="00FD5CE9">
              <w:t>waar vermo</w:t>
            </w:r>
            <w:r w:rsidR="007C6BF6" w:rsidRPr="00FD5CE9">
              <w:t>edelijk</w:t>
            </w:r>
            <w:r w:rsidR="0098190D" w:rsidRPr="00FD5CE9">
              <w:t xml:space="preserve"> </w:t>
            </w:r>
            <w:r w:rsidR="003F05BE" w:rsidRPr="00FD5CE9">
              <w:t xml:space="preserve">dit </w:t>
            </w:r>
            <w:r w:rsidR="0098190D" w:rsidRPr="00FD5CE9">
              <w:t>jaar een landelijke set uitkomsten voor CVA wordt vastgesteld</w:t>
            </w:r>
            <w:r w:rsidR="007C6BF6" w:rsidRPr="00FD5CE9">
              <w:t xml:space="preserve"> aan de hand van concept-rapport dat eind 2022 opgeleverd is</w:t>
            </w:r>
            <w:r w:rsidR="00237F13" w:rsidRPr="00FD5CE9">
              <w:t>.</w:t>
            </w:r>
          </w:p>
          <w:p w14:paraId="3ADAC40E" w14:textId="7F146B42" w:rsidR="00237F13" w:rsidRDefault="006B4E60" w:rsidP="006B4E60">
            <w:pPr>
              <w:pStyle w:val="Geenafstand"/>
            </w:pPr>
            <w:r>
              <w:t>Het eindrapport Uitkomstgerichte Zorg (Lijn1) voor de aandoeningswerkgroep CVA is inmiddels opgeleverd. De WHR heeft hier actief aan meegewerkt in de verschillende stadia van de totstandkoming van het rapport.</w:t>
            </w:r>
          </w:p>
          <w:p w14:paraId="51E9CDC7" w14:textId="7703298C" w:rsidR="00BF4DFC" w:rsidRDefault="00C25865" w:rsidP="006B4E60">
            <w:pPr>
              <w:pStyle w:val="Geenafstand"/>
            </w:pPr>
            <w:hyperlink r:id="rId10" w:history="1">
              <w:r w:rsidR="00BF4DFC" w:rsidRPr="00373CC8">
                <w:rPr>
                  <w:rStyle w:val="Hyperlink"/>
                </w:rPr>
                <w:t>https://platformuitkomstgerichtezorg.nl/</w:t>
              </w:r>
            </w:hyperlink>
          </w:p>
          <w:p w14:paraId="4FA94C12" w14:textId="60921D77" w:rsidR="007C6BF6" w:rsidRDefault="007C6BF6" w:rsidP="006B4E60">
            <w:pPr>
              <w:pStyle w:val="Geenafstand"/>
              <w:rPr>
                <w:b/>
                <w:bCs/>
              </w:rPr>
            </w:pPr>
            <w:r w:rsidRPr="006B4E60">
              <w:rPr>
                <w:b/>
                <w:bCs/>
              </w:rPr>
              <w:t xml:space="preserve">3. </w:t>
            </w:r>
            <w:r w:rsidRPr="00FD5CE9">
              <w:t xml:space="preserve">Aantal WHR-leden schrijven </w:t>
            </w:r>
            <w:r w:rsidRPr="006B4E60">
              <w:rPr>
                <w:b/>
                <w:bCs/>
              </w:rPr>
              <w:t>artikel ten behoeve van NTR met overzicht uitkomstmaten</w:t>
            </w:r>
          </w:p>
          <w:p w14:paraId="4EECA7B4" w14:textId="2A5E49EB" w:rsidR="006B4E60" w:rsidRPr="006B4E60" w:rsidRDefault="006B4E60" w:rsidP="006B4E60">
            <w:pPr>
              <w:pStyle w:val="Geenafstand"/>
            </w:pPr>
            <w:r>
              <w:t xml:space="preserve">Dit artikel is geschreven, maar helaas afgewezen voor publicatie. IS aangeboden aan de </w:t>
            </w:r>
            <w:r w:rsidR="0022315C">
              <w:t>nieuwsbrief van het Kennisnetwerk CVA Nederland.</w:t>
            </w:r>
          </w:p>
        </w:tc>
      </w:tr>
    </w:tbl>
    <w:p w14:paraId="31EA1F19" w14:textId="11F1536B" w:rsidR="00E36F6D" w:rsidRDefault="00E36F6D" w:rsidP="00E36F6D">
      <w:pPr>
        <w:rPr>
          <w:b/>
          <w:bCs/>
        </w:rPr>
      </w:pPr>
    </w:p>
    <w:p w14:paraId="7219E059" w14:textId="77777777" w:rsidR="00E36F6D" w:rsidRDefault="00E36F6D" w:rsidP="00E36F6D">
      <w:pPr>
        <w:rPr>
          <w:b/>
          <w:bCs/>
        </w:rPr>
      </w:pPr>
    </w:p>
    <w:p w14:paraId="3323B709" w14:textId="77777777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14:paraId="0D860C10" w14:textId="39010973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5E12F8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A8971D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0ABDCD0" w14:textId="77777777" w:rsidTr="00D74F92">
        <w:tc>
          <w:tcPr>
            <w:tcW w:w="10278" w:type="dxa"/>
          </w:tcPr>
          <w:p w14:paraId="5AC5ECB8" w14:textId="7EC87820" w:rsidR="00E36F6D" w:rsidRPr="007C6BF6" w:rsidRDefault="003A6832" w:rsidP="003A6832">
            <w:r w:rsidRPr="007C6BF6">
              <w:t>1.De WHR</w:t>
            </w:r>
            <w:r w:rsidR="008C7AE3" w:rsidRPr="007C6BF6">
              <w:t xml:space="preserve"> is actief betrokken bij onderzoek</w:t>
            </w:r>
            <w:r w:rsidR="002C1CC2" w:rsidRPr="007C6BF6">
              <w:t>, zowel bij de ontwikkeling, uitvoering als implementatie</w:t>
            </w:r>
            <w:r w:rsidR="002B2B91" w:rsidRPr="007C6BF6">
              <w:t>.</w:t>
            </w:r>
          </w:p>
          <w:p w14:paraId="76172323" w14:textId="7188CC72" w:rsidR="00E36F6D" w:rsidRPr="00B33281" w:rsidRDefault="002C1CC2" w:rsidP="00B33281">
            <w:r w:rsidRPr="007C6BF6">
              <w:t>2.De WHR</w:t>
            </w:r>
            <w:r w:rsidR="002B2B91" w:rsidRPr="007C6BF6">
              <w:t xml:space="preserve"> is een platform voor promovendi</w:t>
            </w:r>
            <w:r w:rsidR="00AB7235" w:rsidRPr="007C6BF6">
              <w:t xml:space="preserve"> op het gebied van CVA-NAH</w:t>
            </w:r>
          </w:p>
        </w:tc>
      </w:tr>
      <w:tr w:rsidR="00E36F6D" w14:paraId="0497901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C43155F" w14:textId="7AE221CA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Voorgenomen acties </w:t>
            </w:r>
            <w:r w:rsidR="00154C16">
              <w:rPr>
                <w:b/>
                <w:bCs/>
              </w:rPr>
              <w:t xml:space="preserve">en realisatie </w:t>
            </w:r>
            <w:r w:rsidR="00DD798D">
              <w:rPr>
                <w:b/>
                <w:bCs/>
              </w:rPr>
              <w:t>(relatie beleidsplan ‘revalidatiegeneeskunde 2025’)</w:t>
            </w:r>
          </w:p>
        </w:tc>
      </w:tr>
      <w:tr w:rsidR="00E36F6D" w14:paraId="61FD5FD2" w14:textId="77777777" w:rsidTr="00D74F92">
        <w:tc>
          <w:tcPr>
            <w:tcW w:w="10278" w:type="dxa"/>
          </w:tcPr>
          <w:p w14:paraId="7C4E2F28" w14:textId="77777777" w:rsidR="00C05136" w:rsidRDefault="003F6762" w:rsidP="00D07DC7">
            <w:pPr>
              <w:rPr>
                <w:b/>
                <w:bCs/>
              </w:rPr>
            </w:pPr>
            <w:r w:rsidRPr="00154C16">
              <w:rPr>
                <w:b/>
                <w:bCs/>
              </w:rPr>
              <w:t>1</w:t>
            </w:r>
            <w:r w:rsidRPr="003D2127">
              <w:t>.De WHR gaat gericht meer aandacht besteden aan de implementatie van onderzoekresultaten. Implementatie van richtlijnen/standaarden is een vast agendapunt op de vergadering.</w:t>
            </w:r>
            <w:r w:rsidRPr="00154C16">
              <w:rPr>
                <w:b/>
                <w:bCs/>
              </w:rPr>
              <w:t xml:space="preserve"> </w:t>
            </w:r>
          </w:p>
          <w:p w14:paraId="6F4DB0EA" w14:textId="0A3BE9A4" w:rsidR="00154C16" w:rsidRPr="00154C16" w:rsidRDefault="00154C16" w:rsidP="00D07DC7">
            <w:r>
              <w:t>Dit kan nog actiever. Op de vergadering van maart 2024 staat de implem</w:t>
            </w:r>
            <w:r w:rsidR="00AC7A7A">
              <w:t>entatie van de richtlijn LTSH in de chronische fase op de agenda.</w:t>
            </w:r>
          </w:p>
          <w:p w14:paraId="7E778DD0" w14:textId="2632471D" w:rsidR="00D07DC7" w:rsidRDefault="00C05136" w:rsidP="00D07DC7">
            <w:r w:rsidRPr="00C05136">
              <w:t>2.</w:t>
            </w:r>
            <w:r w:rsidR="003F6762" w:rsidRPr="00C05136">
              <w:t xml:space="preserve">De WHR krijgt alle relevante proefschriften op gebied van Hersenletselrevalidatie toegestuurd en </w:t>
            </w:r>
            <w:r w:rsidR="00D07DC7" w:rsidRPr="00C05136">
              <w:t>biedt de mogelijkheid aan promovendi een pitch van hun proefschrift de doen, hun proefschrift te delen en nodigt promovendi uit om hun onderzoek te presenteren.</w:t>
            </w:r>
          </w:p>
          <w:p w14:paraId="1A2FF266" w14:textId="7BFB256E" w:rsidR="00AC7A7A" w:rsidRDefault="00AC7A7A" w:rsidP="00D07DC7">
            <w:r>
              <w:t xml:space="preserve">Dit wordt actief gedaan </w:t>
            </w:r>
            <w:proofErr w:type="spellStart"/>
            <w:r>
              <w:t>dmv</w:t>
            </w:r>
            <w:proofErr w:type="spellEnd"/>
            <w:r>
              <w:t xml:space="preserve"> </w:t>
            </w:r>
            <w:proofErr w:type="spellStart"/>
            <w:r>
              <w:t>pitches</w:t>
            </w:r>
            <w:proofErr w:type="spellEnd"/>
            <w:r>
              <w:t xml:space="preserve"> in de werkgroep O&amp;O</w:t>
            </w:r>
            <w:r w:rsidR="00B33281">
              <w:t>, als selectie voor plenaire vergadering. Tevens worden alle proefschriften op Kennisnet gezet en gedeeld met de WHR-leden.</w:t>
            </w:r>
          </w:p>
          <w:p w14:paraId="7CBE89BA" w14:textId="6CD7D64F" w:rsidR="00500408" w:rsidRDefault="00C05136" w:rsidP="00D07DC7">
            <w:r>
              <w:t xml:space="preserve">3. WHR is actief betrokken bij </w:t>
            </w:r>
            <w:r w:rsidR="003F05BE">
              <w:t xml:space="preserve">de </w:t>
            </w:r>
            <w:r>
              <w:t>multicenter trial gericht op transcraniële magnetisch</w:t>
            </w:r>
            <w:r w:rsidR="003F05BE">
              <w:t>e</w:t>
            </w:r>
            <w:r>
              <w:t xml:space="preserve"> stimulatie bij arm-handfunctie na CVA</w:t>
            </w:r>
            <w:r w:rsidR="00B33281">
              <w:t>.</w:t>
            </w:r>
          </w:p>
          <w:p w14:paraId="17ED5C04" w14:textId="56205277" w:rsidR="00B33281" w:rsidRDefault="00B33281" w:rsidP="00D07DC7">
            <w:r>
              <w:t>Hierbij zijn een groot aantal centra betrokken; voorbereidingen zijn van start gegaa</w:t>
            </w:r>
            <w:r w:rsidR="00306704">
              <w:t>n</w:t>
            </w:r>
            <w:r>
              <w:t>. Heeft onder</w:t>
            </w:r>
            <w:r w:rsidR="00306704">
              <w:t xml:space="preserve"> </w:t>
            </w:r>
            <w:r>
              <w:t>meer workshop tijdens DCRM 2023 plaatsgevonden.</w:t>
            </w:r>
          </w:p>
          <w:p w14:paraId="0B5BF61D" w14:textId="77777777" w:rsidR="00E36F6D" w:rsidRPr="002D4230" w:rsidRDefault="00E36F6D" w:rsidP="003F6762"/>
        </w:tc>
      </w:tr>
    </w:tbl>
    <w:p w14:paraId="21E35901" w14:textId="65C0BB2E" w:rsidR="00E36F6D" w:rsidRDefault="00E36F6D" w:rsidP="00E36F6D">
      <w:pPr>
        <w:rPr>
          <w:b/>
          <w:bCs/>
        </w:rPr>
      </w:pPr>
    </w:p>
    <w:p w14:paraId="2DD9AF80" w14:textId="77777777" w:rsidR="00E36F6D" w:rsidRDefault="00E36F6D" w:rsidP="00E36F6D">
      <w:pPr>
        <w:rPr>
          <w:b/>
          <w:bCs/>
        </w:rPr>
      </w:pPr>
    </w:p>
    <w:p w14:paraId="555D9B57" w14:textId="031D311A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Deskundigheidsbevordering/onderwijs</w:t>
      </w:r>
    </w:p>
    <w:p w14:paraId="330A16DB" w14:textId="319254D9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lastRenderedPageBreak/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 xml:space="preserve">pleiding </w:t>
      </w:r>
      <w:proofErr w:type="spellStart"/>
      <w:r w:rsidRPr="009050C3">
        <w:rPr>
          <w:i/>
        </w:rPr>
        <w:t>aios</w:t>
      </w:r>
      <w:proofErr w:type="spellEnd"/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2ECEBBCB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1B992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3303F9BD" w14:textId="77777777" w:rsidTr="00D74F92">
        <w:tc>
          <w:tcPr>
            <w:tcW w:w="10278" w:type="dxa"/>
          </w:tcPr>
          <w:p w14:paraId="5707B6C7" w14:textId="06CAC334" w:rsidR="008C7AE3" w:rsidRPr="00C05136" w:rsidRDefault="007858A8" w:rsidP="008C7AE3">
            <w:r w:rsidRPr="00C05136">
              <w:t>1.</w:t>
            </w:r>
            <w:r w:rsidR="008C7AE3" w:rsidRPr="00C05136">
              <w:t>De WHR bevordert de deskundigheid van haar leden door het verzorgen van inhoudelijke (geaccrediteerde) presentaties tijdens de vergaderingen en verdieping/uitwerking binnen de aandachtsgebieden van de WHR; Zorg, Profilering, Onderwijs &amp; Onderzoek</w:t>
            </w:r>
          </w:p>
          <w:p w14:paraId="559F19A8" w14:textId="0D8EEE7F" w:rsidR="00CF1262" w:rsidRPr="00C05136" w:rsidRDefault="00C05136" w:rsidP="008C7AE3">
            <w:r>
              <w:t>2</w:t>
            </w:r>
            <w:r w:rsidR="00CF1262" w:rsidRPr="00C05136">
              <w:t>.De WHR bevordert de deskundigheid van de AIOS, onder meer door leren/delen van de verschillende etalagestages.</w:t>
            </w:r>
          </w:p>
          <w:p w14:paraId="7C5596FA" w14:textId="676210F5" w:rsidR="00045F99" w:rsidRDefault="00C05136" w:rsidP="00045F99">
            <w:pPr>
              <w:rPr>
                <w:rFonts w:ascii="Calibri" w:hAnsi="Calibri"/>
              </w:rPr>
            </w:pPr>
            <w:r w:rsidRPr="00C05136">
              <w:t>3</w:t>
            </w:r>
            <w:r w:rsidR="00045F99" w:rsidRPr="00C05136">
              <w:t xml:space="preserve">. De WHR werkt mee aan de nieuwe onderwijsvormen van de VRA, waarbij ’on </w:t>
            </w:r>
            <w:proofErr w:type="spellStart"/>
            <w:r w:rsidR="00045F99" w:rsidRPr="00C05136">
              <w:t>demand</w:t>
            </w:r>
            <w:proofErr w:type="spellEnd"/>
            <w:r w:rsidR="00045F99" w:rsidRPr="00C05136">
              <w:t>’  (delen van) een cursus gevolgd kunnen worden op moment dat AIOS betreffende stage volgt.</w:t>
            </w:r>
          </w:p>
          <w:p w14:paraId="5E7B15E6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731F875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A9091B1" w14:textId="70C3B816" w:rsidR="00E36F6D" w:rsidRPr="00C05136" w:rsidRDefault="00E36F6D" w:rsidP="00D74F92">
            <w:pPr>
              <w:rPr>
                <w:b/>
                <w:bCs/>
              </w:rPr>
            </w:pPr>
            <w:r w:rsidRPr="00C05136">
              <w:rPr>
                <w:b/>
                <w:bCs/>
              </w:rPr>
              <w:t xml:space="preserve">Voorgenomen acties </w:t>
            </w:r>
            <w:r w:rsidR="00B33281">
              <w:rPr>
                <w:b/>
                <w:bCs/>
              </w:rPr>
              <w:t xml:space="preserve">en realisatie </w:t>
            </w:r>
            <w:r w:rsidR="00CF1262" w:rsidRPr="00C05136">
              <w:rPr>
                <w:b/>
                <w:bCs/>
              </w:rPr>
              <w:t>(relatie beleidsplan ‘revalidatiegeneeskunde 2025’)</w:t>
            </w:r>
          </w:p>
        </w:tc>
      </w:tr>
      <w:tr w:rsidR="00E36F6D" w14:paraId="6492533E" w14:textId="77777777" w:rsidTr="00D74F92">
        <w:tc>
          <w:tcPr>
            <w:tcW w:w="10278" w:type="dxa"/>
          </w:tcPr>
          <w:p w14:paraId="33159372" w14:textId="46D7534F" w:rsidR="00E36F6D" w:rsidRPr="00306704" w:rsidRDefault="00CF1262" w:rsidP="00CF1262">
            <w:pPr>
              <w:rPr>
                <w:b/>
                <w:bCs/>
              </w:rPr>
            </w:pPr>
            <w:r w:rsidRPr="00306704">
              <w:rPr>
                <w:b/>
                <w:bCs/>
              </w:rPr>
              <w:t xml:space="preserve">1.WHR </w:t>
            </w:r>
            <w:r w:rsidR="00DD798D" w:rsidRPr="00306704">
              <w:rPr>
                <w:b/>
                <w:bCs/>
              </w:rPr>
              <w:t>evalueert</w:t>
            </w:r>
            <w:r w:rsidRPr="00306704">
              <w:rPr>
                <w:b/>
                <w:bCs/>
              </w:rPr>
              <w:t xml:space="preserve"> </w:t>
            </w:r>
            <w:r w:rsidR="00C05136" w:rsidRPr="00306704">
              <w:rPr>
                <w:b/>
                <w:bCs/>
              </w:rPr>
              <w:t>thema</w:t>
            </w:r>
            <w:r w:rsidRPr="00306704">
              <w:rPr>
                <w:b/>
                <w:bCs/>
              </w:rPr>
              <w:t>cursus CVA-NAH en doet aanbevelingen voor de volgende cursus.</w:t>
            </w:r>
          </w:p>
          <w:p w14:paraId="2D472E20" w14:textId="1980D53E" w:rsidR="003F0907" w:rsidRPr="00C05136" w:rsidRDefault="003F0907" w:rsidP="00CF1262">
            <w:r>
              <w:t>Dit blijft op de agenda staan voor 2024</w:t>
            </w:r>
            <w:r w:rsidR="000E64B7">
              <w:t>; aandachtsgebied O&amp;O.</w:t>
            </w:r>
            <w:r w:rsidR="00C34538">
              <w:t xml:space="preserve"> Dit jaar zijn 3 nieuwe WHR-leden toegevoegd aan de organisatie van de themacursus.</w:t>
            </w:r>
          </w:p>
          <w:p w14:paraId="43C816D1" w14:textId="68B9A293" w:rsidR="00CF1262" w:rsidRPr="00306704" w:rsidRDefault="00CF1262" w:rsidP="00CF1262">
            <w:pPr>
              <w:rPr>
                <w:b/>
                <w:bCs/>
              </w:rPr>
            </w:pPr>
            <w:r w:rsidRPr="00306704">
              <w:rPr>
                <w:b/>
                <w:bCs/>
              </w:rPr>
              <w:t>2.WHR deelt de verschillende relevante etalagestages in de opleiding van de AIOS.</w:t>
            </w:r>
          </w:p>
          <w:p w14:paraId="4AAEA2BA" w14:textId="3A0E59EA" w:rsidR="003F0907" w:rsidRPr="00C05136" w:rsidRDefault="003F0907" w:rsidP="00CF1262">
            <w:r>
              <w:t>Dit blijft op de agenda staan voor 2024; aandachtsgebied profilering.</w:t>
            </w:r>
          </w:p>
          <w:p w14:paraId="657A4687" w14:textId="77777777" w:rsidR="00E36F6D" w:rsidRPr="00C05136" w:rsidRDefault="00DD798D" w:rsidP="00D74F92">
            <w:r w:rsidRPr="00C05136">
              <w:t xml:space="preserve">3.WHR verzorgt </w:t>
            </w:r>
            <w:r w:rsidRPr="00306704">
              <w:rPr>
                <w:b/>
                <w:bCs/>
              </w:rPr>
              <w:t>5x per jaar een inhoudelijk relevante en geaccrediteerde presentatie</w:t>
            </w:r>
            <w:r w:rsidRPr="00C05136">
              <w:t>, waarbij het betreffende aandachtsgebied verantwoordelijk is voor de organisatie.</w:t>
            </w:r>
          </w:p>
          <w:p w14:paraId="4C3CB9CD" w14:textId="77777777" w:rsidR="00500408" w:rsidRDefault="00B33281" w:rsidP="00D74F92">
            <w:r>
              <w:t>Overzicht 2023:</w:t>
            </w:r>
          </w:p>
          <w:p w14:paraId="28FD982F" w14:textId="77777777" w:rsidR="00B33281" w:rsidRDefault="00B33281" w:rsidP="00D74F92"/>
          <w:p w14:paraId="1AD12558" w14:textId="50B0C836" w:rsidR="00B33281" w:rsidRPr="00C05136" w:rsidRDefault="00B33281" w:rsidP="00D74F92"/>
        </w:tc>
      </w:tr>
    </w:tbl>
    <w:p w14:paraId="0C0579FE" w14:textId="3F0D4203" w:rsidR="00E36F6D" w:rsidRDefault="00E36F6D" w:rsidP="00E36F6D">
      <w:pPr>
        <w:rPr>
          <w:b/>
          <w:bCs/>
        </w:rPr>
      </w:pPr>
    </w:p>
    <w:p w14:paraId="7AAA317F" w14:textId="77777777" w:rsidR="009D4B0F" w:rsidRDefault="009D4B0F" w:rsidP="00E36F6D">
      <w:pPr>
        <w:rPr>
          <w:b/>
          <w:bCs/>
        </w:rPr>
      </w:pPr>
    </w:p>
    <w:p w14:paraId="5478496F" w14:textId="38669F00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14:paraId="465E78BC" w14:textId="35C38378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 w:rsidR="009D4B0F">
        <w:rPr>
          <w:i/>
        </w:rPr>
        <w:t>: C</w:t>
      </w:r>
      <w:r w:rsidR="009D4B0F" w:rsidRPr="009050C3">
        <w:rPr>
          <w:i/>
        </w:rPr>
        <w:t>on</w:t>
      </w:r>
      <w:r w:rsidR="009D4B0F">
        <w:rPr>
          <w:i/>
        </w:rPr>
        <w:t>tacten met (patiënten)organisaties en andere wetenschappelijke verenigingen; V</w:t>
      </w:r>
      <w:r w:rsidR="009D4B0F" w:rsidRPr="009050C3">
        <w:rPr>
          <w:i/>
        </w:rPr>
        <w:t>oorlichtingsmateriaal</w:t>
      </w:r>
      <w:r w:rsidR="009D4B0F">
        <w:rPr>
          <w:i/>
        </w:rPr>
        <w:t xml:space="preserve">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150948C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14A937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01A2F2B2" w14:textId="77777777" w:rsidTr="00D74F92">
        <w:tc>
          <w:tcPr>
            <w:tcW w:w="10278" w:type="dxa"/>
          </w:tcPr>
          <w:p w14:paraId="4F4B9723" w14:textId="643D3B15" w:rsidR="002C1CC2" w:rsidRDefault="008C7AE3" w:rsidP="002C1CC2">
            <w:r>
              <w:t>1.De WHR werkt samen met</w:t>
            </w:r>
            <w:r w:rsidR="002C1CC2">
              <w:t>/maakt deel uit van</w:t>
            </w:r>
            <w:r>
              <w:t xml:space="preserve"> verschillende relevante partijen</w:t>
            </w:r>
            <w:r w:rsidR="002B2B91">
              <w:t xml:space="preserve">, dit betreft zowel het bestuur als individuele WHR-leden (met contactpersoon </w:t>
            </w:r>
            <w:r w:rsidR="003D1151">
              <w:t xml:space="preserve">uit het </w:t>
            </w:r>
            <w:r w:rsidR="002B2B91">
              <w:t>bestuur)</w:t>
            </w:r>
            <w:r w:rsidR="00C05136">
              <w:t>:</w:t>
            </w:r>
          </w:p>
          <w:p w14:paraId="7D3C032B" w14:textId="025280A9" w:rsidR="00C05136" w:rsidRDefault="00C05136" w:rsidP="002C1CC2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2"/>
              <w:gridCol w:w="5262"/>
              <w:gridCol w:w="2278"/>
            </w:tblGrid>
            <w:tr w:rsidR="00705076" w:rsidRPr="003C57D3" w14:paraId="6DA93667" w14:textId="77777777" w:rsidTr="00705076">
              <w:trPr>
                <w:trHeight w:val="731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A30C733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br/>
                    <w:t>Gremia/project</w:t>
                  </w:r>
                </w:p>
              </w:tc>
              <w:tc>
                <w:tcPr>
                  <w:tcW w:w="1001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C56E038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Betrokken WHR-leden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BE4A560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Contactpersoon bestuur</w:t>
                  </w:r>
                </w:p>
              </w:tc>
            </w:tr>
            <w:tr w:rsidR="00705076" w:rsidRPr="003C57D3" w14:paraId="50A5ACD6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F99082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VRA</w:t>
                  </w:r>
                </w:p>
              </w:tc>
              <w:tc>
                <w:tcPr>
                  <w:tcW w:w="1001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CDA8805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6A12F6F" w14:textId="1CDF40E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Elbrich Jagersma/</w:t>
                  </w:r>
                  <w:r w:rsidR="00F21A39">
                    <w:rPr>
                      <w:b/>
                      <w:bCs/>
                      <w:sz w:val="16"/>
                      <w:szCs w:val="16"/>
                    </w:rPr>
                    <w:t>Ineke Kortland</w:t>
                  </w:r>
                  <w:r w:rsidR="007D67ED">
                    <w:rPr>
                      <w:b/>
                      <w:bCs/>
                      <w:sz w:val="16"/>
                      <w:szCs w:val="16"/>
                    </w:rPr>
                    <w:t>/Merel Bijleveld/Karin Bosch</w:t>
                  </w:r>
                </w:p>
              </w:tc>
            </w:tr>
            <w:tr w:rsidR="00705076" w:rsidRPr="003C57D3" w14:paraId="3F281BFB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EE45CB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RN</w:t>
                  </w:r>
                </w:p>
              </w:tc>
              <w:tc>
                <w:tcPr>
                  <w:tcW w:w="100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9C5C38E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2EBE7CA" w14:textId="415F8465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Elbrich Jagersma/</w:t>
                  </w:r>
                  <w:r w:rsidR="00F21A39">
                    <w:rPr>
                      <w:b/>
                      <w:bCs/>
                      <w:sz w:val="16"/>
                      <w:szCs w:val="16"/>
                    </w:rPr>
                    <w:t>Ineke Kortland</w:t>
                  </w:r>
                  <w:r w:rsidR="007D67ED">
                    <w:rPr>
                      <w:b/>
                      <w:bCs/>
                      <w:sz w:val="16"/>
                      <w:szCs w:val="16"/>
                    </w:rPr>
                    <w:t>/Merel Bijleveld/Karin Bosch</w:t>
                  </w:r>
                </w:p>
              </w:tc>
            </w:tr>
            <w:tr w:rsidR="00705076" w:rsidRPr="003C57D3" w14:paraId="07043E12" w14:textId="77777777" w:rsidTr="00705076"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0C63FBC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Kennisnetwerk CVA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087B0B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  <w:u w:val="single"/>
                    </w:rPr>
                    <w:t>Project handreiking eerstelijnszorg Kennisnetwerk CVA NL</w:t>
                  </w:r>
                </w:p>
                <w:p w14:paraId="009336C6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 xml:space="preserve">Afvaardiging namens VRA/WHR: Stuurgroep: Paulien Goossens, werkgroep: Henk Arwert, gebruikersgroep: Maarten </w:t>
                  </w:r>
                  <w:proofErr w:type="spellStart"/>
                  <w:r w:rsidRPr="00C05136">
                    <w:rPr>
                      <w:b/>
                      <w:bCs/>
                      <w:sz w:val="16"/>
                      <w:szCs w:val="16"/>
                    </w:rPr>
                    <w:t>Tolsma</w:t>
                  </w:r>
                  <w:proofErr w:type="spellEnd"/>
                </w:p>
                <w:p w14:paraId="2AA9042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  <w:u w:val="single"/>
                    </w:rPr>
                    <w:t>Werkgroep opleiding en scholing</w:t>
                  </w:r>
                </w:p>
                <w:p w14:paraId="74F29130" w14:textId="692323A3" w:rsidR="0070507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Margriet van der Werf</w:t>
                  </w:r>
                  <w:r w:rsidR="00705076" w:rsidRPr="003C57D3">
                    <w:rPr>
                      <w:b/>
                      <w:bCs/>
                      <w:sz w:val="16"/>
                      <w:szCs w:val="16"/>
                    </w:rPr>
                    <w:t xml:space="preserve"> (voorzitter)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8B8DD08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Elbrich Jagersma</w:t>
                  </w:r>
                </w:p>
              </w:tc>
            </w:tr>
            <w:tr w:rsidR="00705076" w:rsidRPr="003C57D3" w14:paraId="6A345007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8CDFAED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Hersenletsel-alliantie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1202D64" w14:textId="1C8ED954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Akkelies Wensink, Nadine van Kampen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A7A2041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Ineke Kortland</w:t>
                  </w:r>
                </w:p>
              </w:tc>
            </w:tr>
            <w:tr w:rsidR="00705076" w:rsidRPr="003C57D3" w14:paraId="5DDC114D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3EF0464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Overleg GRZ/Verenso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388671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 xml:space="preserve">Paulien Goossens/Anne </w:t>
                  </w:r>
                  <w:proofErr w:type="spellStart"/>
                  <w:r w:rsidRPr="00C05136">
                    <w:rPr>
                      <w:b/>
                      <w:bCs/>
                      <w:sz w:val="16"/>
                      <w:szCs w:val="16"/>
                    </w:rPr>
                    <w:t>Visser-Meily</w:t>
                  </w:r>
                  <w:proofErr w:type="spellEnd"/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2E7B373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705076" w:rsidRPr="003C57D3" w14:paraId="1A6C350D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E909E99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Stichting revalidatie-impact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D213570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Diana Oosterveer, Joke de Kroon (expertgroep)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E0BEC12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 xml:space="preserve">Ineke Kortland </w:t>
                  </w:r>
                </w:p>
              </w:tc>
            </w:tr>
            <w:tr w:rsidR="00705076" w:rsidRPr="003C57D3" w14:paraId="6A615FB0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43BE44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Patiëntenvereniging (hersenletsel.nl)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8B1463E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 xml:space="preserve">Anne </w:t>
                  </w:r>
                  <w:proofErr w:type="spellStart"/>
                  <w:r w:rsidRPr="00C05136">
                    <w:rPr>
                      <w:b/>
                      <w:bCs/>
                      <w:sz w:val="16"/>
                      <w:szCs w:val="16"/>
                    </w:rPr>
                    <w:t>Visser-Meily</w:t>
                  </w:r>
                  <w:proofErr w:type="spellEnd"/>
                  <w:r w:rsidRPr="00C05136">
                    <w:rPr>
                      <w:b/>
                      <w:bCs/>
                      <w:sz w:val="16"/>
                      <w:szCs w:val="16"/>
                    </w:rPr>
                    <w:t>/WHR bestuur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3E0992E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705076" w:rsidRPr="003C57D3" w14:paraId="3A5E3163" w14:textId="77777777" w:rsidTr="00705076">
              <w:trPr>
                <w:trHeight w:val="731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4A0C4F2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Patiëntenvereniging</w:t>
                  </w:r>
                </w:p>
                <w:p w14:paraId="16B041DF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(hersenaneurysma patiënten platform; HPP)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2DBC635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 xml:space="preserve">Anne </w:t>
                  </w:r>
                  <w:proofErr w:type="spellStart"/>
                  <w:r w:rsidRPr="00C05136">
                    <w:rPr>
                      <w:b/>
                      <w:bCs/>
                      <w:sz w:val="16"/>
                      <w:szCs w:val="16"/>
                    </w:rPr>
                    <w:t>Visser-Meily</w:t>
                  </w:r>
                  <w:proofErr w:type="spellEnd"/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44F899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705076" w:rsidRPr="003C57D3" w14:paraId="34AA6BCA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A99710A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Overleg LTSH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B9270CF" w14:textId="4CDF7FB4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Coen van Bennekom, Elsbeth Spakman</w:t>
                  </w:r>
                  <w:r w:rsidR="00705076" w:rsidRPr="003C57D3">
                    <w:rPr>
                      <w:b/>
                      <w:bCs/>
                      <w:sz w:val="16"/>
                      <w:szCs w:val="16"/>
                    </w:rPr>
                    <w:t>, Elbrich Jagersma</w:t>
                  </w:r>
                  <w:r w:rsidR="00C25865">
                    <w:rPr>
                      <w:b/>
                      <w:bCs/>
                      <w:sz w:val="16"/>
                      <w:szCs w:val="16"/>
                    </w:rPr>
                    <w:t>, Janneke Schuurman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BFEAFC8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Elbrich Jagersma</w:t>
                  </w:r>
                </w:p>
              </w:tc>
            </w:tr>
            <w:tr w:rsidR="00705076" w:rsidRPr="003C57D3" w14:paraId="326DEF61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8F5FFF3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Werkgroep uitkomstgerichte zorg CVA FMS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068BF67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Joris de Graaff, Diana Oosterveer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9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D83C01D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Ineke Kortland</w:t>
                  </w:r>
                </w:p>
              </w:tc>
            </w:tr>
            <w:tr w:rsidR="00705076" w:rsidRPr="003C57D3" w14:paraId="7B7A284F" w14:textId="77777777" w:rsidTr="00705076">
              <w:trPr>
                <w:trHeight w:val="395"/>
              </w:trPr>
              <w:tc>
                <w:tcPr>
                  <w:tcW w:w="356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9ACD4C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E8523B8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Themacursus NAH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4B82EA0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C05136">
                    <w:rPr>
                      <w:b/>
                      <w:bCs/>
                      <w:sz w:val="16"/>
                      <w:szCs w:val="16"/>
                    </w:rPr>
                    <w:t>Gery</w:t>
                  </w:r>
                  <w:proofErr w:type="spellEnd"/>
                  <w:r w:rsidRPr="00C05136">
                    <w:rPr>
                      <w:b/>
                      <w:bCs/>
                      <w:sz w:val="16"/>
                      <w:szCs w:val="16"/>
                    </w:rPr>
                    <w:t xml:space="preserve"> Bos, Margriet vd Werf, Paul Hartman, Rianne Kofman, Marjolein van Wijnen en Hanneke van Duijnhoven</w:t>
                  </w:r>
                </w:p>
              </w:tc>
              <w:tc>
                <w:tcPr>
                  <w:tcW w:w="3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DD0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78E16F5D" w14:textId="77777777" w:rsidR="00C05136" w:rsidRPr="00C05136" w:rsidRDefault="00C05136" w:rsidP="00C051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5136">
                    <w:rPr>
                      <w:b/>
                      <w:bCs/>
                      <w:sz w:val="16"/>
                      <w:szCs w:val="16"/>
                    </w:rPr>
                    <w:t>Ineke Kortland</w:t>
                  </w:r>
                </w:p>
              </w:tc>
            </w:tr>
          </w:tbl>
          <w:p w14:paraId="321E8692" w14:textId="77777777" w:rsidR="00C05136" w:rsidRDefault="00C05136" w:rsidP="002C1CC2"/>
          <w:p w14:paraId="548807E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5AA083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34553BB" w14:textId="64C4E5A5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Voorgenomen acties </w:t>
            </w:r>
            <w:r w:rsidR="00D55CDD">
              <w:rPr>
                <w:b/>
                <w:bCs/>
              </w:rPr>
              <w:t xml:space="preserve">en realisatie </w:t>
            </w:r>
            <w:r w:rsidR="00DD798D">
              <w:rPr>
                <w:b/>
                <w:bCs/>
              </w:rPr>
              <w:t>(relatie beleidsplan ‘revalidatiegeneeskunde 2025’)</w:t>
            </w:r>
          </w:p>
        </w:tc>
      </w:tr>
      <w:tr w:rsidR="00E36F6D" w14:paraId="37B63F2A" w14:textId="77777777" w:rsidTr="00D74F92">
        <w:tc>
          <w:tcPr>
            <w:tcW w:w="10278" w:type="dxa"/>
          </w:tcPr>
          <w:p w14:paraId="28BB8D86" w14:textId="6E247532" w:rsidR="00CF5D57" w:rsidRDefault="00CF5D57" w:rsidP="00CF5D57">
            <w:r>
              <w:t>1. De WHR neemt deel aan het project ‘</w:t>
            </w:r>
            <w:r w:rsidRPr="002B2B91">
              <w:t xml:space="preserve">Project </w:t>
            </w:r>
            <w:r w:rsidR="00705076">
              <w:t>handreiking eerstelijnsherstelzorg</w:t>
            </w:r>
            <w:r>
              <w:t>’ van het kennisnetwerk CVA.</w:t>
            </w:r>
          </w:p>
          <w:p w14:paraId="7160A064" w14:textId="609E64BF" w:rsidR="003B068A" w:rsidRDefault="003B068A" w:rsidP="00CF5D57">
            <w:r>
              <w:t xml:space="preserve">De handreiking is inmiddels opgeleverd (mei 2023) en er vinden momenteel implementatieprojecten in verschillende pilotregio’s plaats. </w:t>
            </w:r>
            <w:hyperlink r:id="rId11" w:history="1">
              <w:r>
                <w:rPr>
                  <w:rStyle w:val="Hyperlink"/>
                </w:rPr>
                <w:t>Project 'Handreiking Eerstelijns Herstelzorg Hersenletsel' - Kennisnetwerk CVA NL</w:t>
              </w:r>
            </w:hyperlink>
          </w:p>
          <w:p w14:paraId="3E31226D" w14:textId="06D4A1F4" w:rsidR="00CF5D57" w:rsidRDefault="00CF5D57" w:rsidP="00CF5D57">
            <w:r>
              <w:t>2. De WHR wisselt ervaringen binnen de samenwerking in netwerken met elkaar uit.</w:t>
            </w:r>
          </w:p>
          <w:p w14:paraId="201CD194" w14:textId="741FAB8B" w:rsidR="0058009A" w:rsidRDefault="0058009A" w:rsidP="00CF5D57">
            <w:r>
              <w:t>Dit is actief gedaan in verschillende sessie, hoofdzakelijk rondom het thema GRZ, maar ook rondom de bespreking van de handreiking eerstelijns herstelzorg.</w:t>
            </w:r>
            <w:r w:rsidR="00FD5CE9">
              <w:t xml:space="preserve"> Twee leden van de WHR hebben zitting in de Hersenl</w:t>
            </w:r>
            <w:r w:rsidR="00110855">
              <w:t>etselalliantie.</w:t>
            </w:r>
          </w:p>
          <w:p w14:paraId="530C2C14" w14:textId="59123EC1" w:rsidR="00CF5D57" w:rsidRDefault="00CF5D57" w:rsidP="00CF5D57">
            <w:r>
              <w:t xml:space="preserve">3. Het WHR-bestuur </w:t>
            </w:r>
            <w:r w:rsidR="003D1151">
              <w:t xml:space="preserve">intensiveert </w:t>
            </w:r>
            <w:r>
              <w:t>de samenwerking met de patiëntenverenigingen.</w:t>
            </w:r>
          </w:p>
          <w:p w14:paraId="2890939F" w14:textId="4C2A11E9" w:rsidR="001676D3" w:rsidRDefault="001676D3" w:rsidP="00CF5D57">
            <w:r>
              <w:t xml:space="preserve">Dit blijft op de agenda staan voor 2024; door de veelheid van projecten en bestuurswissel </w:t>
            </w:r>
            <w:r w:rsidR="0058009A">
              <w:t>is het bestuur hier niet aan toegekomen.</w:t>
            </w:r>
          </w:p>
          <w:p w14:paraId="2BFE4F1A" w14:textId="40D0E9CE" w:rsidR="003D1151" w:rsidRDefault="003D1151" w:rsidP="00CF5D57">
            <w:r>
              <w:t xml:space="preserve">4. </w:t>
            </w:r>
            <w:r w:rsidR="004A1AEE">
              <w:t>D</w:t>
            </w:r>
            <w:r w:rsidR="003C57D3">
              <w:t>e WHR ontwikkelt samen met het VRA-bestuur een actuele visie rondom MSR-GRZ</w:t>
            </w:r>
            <w:r w:rsidR="0058009A">
              <w:t>.</w:t>
            </w:r>
          </w:p>
          <w:p w14:paraId="7BC10A54" w14:textId="20BEA6C1" w:rsidR="00E36F6D" w:rsidRPr="00FD5CE9" w:rsidRDefault="00B97402" w:rsidP="00FD5CE9">
            <w:pPr>
              <w:pStyle w:val="Geenafstand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Er is afgelopen jaar binnen de WHR tweemaal plenair aandacht besteed aan dit onderwerp</w:t>
            </w:r>
            <w:r w:rsidR="00504266">
              <w:t xml:space="preserve"> (onder</w:t>
            </w:r>
            <w:r w:rsidR="006918B9">
              <w:t xml:space="preserve"> </w:t>
            </w:r>
            <w:r w:rsidR="00504266">
              <w:t xml:space="preserve">meer delen van landelijke best </w:t>
            </w:r>
            <w:proofErr w:type="spellStart"/>
            <w:r w:rsidR="00504266">
              <w:t>practises</w:t>
            </w:r>
            <w:proofErr w:type="spellEnd"/>
            <w:r w:rsidR="00504266">
              <w:t xml:space="preserve"> en visi</w:t>
            </w:r>
            <w:r w:rsidR="00190823">
              <w:t>evorming)</w:t>
            </w:r>
            <w:r>
              <w:t xml:space="preserve">; daarnaast was </w:t>
            </w:r>
            <w:r w:rsidR="00952CA2">
              <w:t xml:space="preserve">de WHR vertegenwoordigd tijdens de </w:t>
            </w:r>
            <w:proofErr w:type="spellStart"/>
            <w:r w:rsidR="00C7467D" w:rsidRPr="00981570">
              <w:rPr>
                <w:rFonts w:cstheme="minorHAnsi"/>
                <w:color w:val="333333"/>
              </w:rPr>
              <w:t>Invitational</w:t>
            </w:r>
            <w:proofErr w:type="spellEnd"/>
            <w:r w:rsidR="00C7467D" w:rsidRPr="00981570">
              <w:rPr>
                <w:rFonts w:cstheme="minorHAnsi"/>
                <w:color w:val="333333"/>
              </w:rPr>
              <w:t xml:space="preserve"> conference samenwerking GRZ-MSR</w:t>
            </w:r>
            <w:r w:rsidR="00C7467D">
              <w:rPr>
                <w:rFonts w:cstheme="minorHAnsi"/>
                <w:color w:val="333333"/>
              </w:rPr>
              <w:t xml:space="preserve"> in november 2023. WHR-bestuur heeft verzoek </w:t>
            </w:r>
            <w:r w:rsidR="00FD5CE9">
              <w:rPr>
                <w:rFonts w:cstheme="minorHAnsi"/>
                <w:color w:val="333333"/>
              </w:rPr>
              <w:t>tot overleg met VRA-bestuur gedaan over dit onderwerp.</w:t>
            </w:r>
          </w:p>
        </w:tc>
      </w:tr>
    </w:tbl>
    <w:p w14:paraId="2DBC740B" w14:textId="6E39CF1E" w:rsidR="00E36F6D" w:rsidRDefault="00E36F6D" w:rsidP="00E36F6D">
      <w:pPr>
        <w:rPr>
          <w:b/>
          <w:bCs/>
        </w:rPr>
      </w:pPr>
    </w:p>
    <w:p w14:paraId="3ACBA703" w14:textId="77777777" w:rsidR="009D4B0F" w:rsidRDefault="009D4B0F" w:rsidP="00E36F6D">
      <w:pPr>
        <w:rPr>
          <w:b/>
          <w:bCs/>
        </w:rPr>
      </w:pPr>
    </w:p>
    <w:p w14:paraId="53F9B210" w14:textId="77777777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14:paraId="29E0DD34" w14:textId="50FE18E1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="009D4B0F" w:rsidRPr="001819E1">
        <w:rPr>
          <w:i/>
        </w:rPr>
        <w:t>Profilering vak</w:t>
      </w:r>
      <w:r w:rsidR="009D4B0F">
        <w:rPr>
          <w:i/>
        </w:rPr>
        <w:t>;</w:t>
      </w:r>
      <w:r w:rsidR="009D4B0F" w:rsidRPr="001819E1">
        <w:rPr>
          <w:i/>
        </w:rPr>
        <w:t xml:space="preserve"> </w:t>
      </w:r>
      <w:r w:rsidR="009D4B0F">
        <w:rPr>
          <w:i/>
        </w:rPr>
        <w:t>VRA</w:t>
      </w:r>
      <w:r w:rsidR="009D4B0F" w:rsidRPr="001819E1">
        <w:rPr>
          <w:i/>
        </w:rPr>
        <w:t xml:space="preserve"> websit</w:t>
      </w:r>
      <w:r w:rsidR="009D4B0F">
        <w:rPr>
          <w:i/>
        </w:rPr>
        <w:t>e;</w:t>
      </w:r>
      <w:r w:rsidR="009D4B0F" w:rsidRPr="001819E1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490D583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292E94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67FF3A5" w14:textId="77777777" w:rsidTr="00D74F92">
        <w:tc>
          <w:tcPr>
            <w:tcW w:w="10278" w:type="dxa"/>
          </w:tcPr>
          <w:p w14:paraId="1FFEDC27" w14:textId="695CB06D" w:rsidR="00E36F6D" w:rsidRDefault="002B2B91" w:rsidP="00D74F92">
            <w:r>
              <w:t xml:space="preserve">De WHR richt zich dit jaar op het professionaliseren </w:t>
            </w:r>
            <w:r w:rsidR="00780AAF">
              <w:t xml:space="preserve">van de interne en externe communicatie. </w:t>
            </w:r>
          </w:p>
          <w:p w14:paraId="2C24513F" w14:textId="2152BD50" w:rsidR="00E02F47" w:rsidRDefault="00E02F47" w:rsidP="00D74F92">
            <w:r>
              <w:t xml:space="preserve">De WHR richt zich dit jaar </w:t>
            </w:r>
            <w:r w:rsidR="008210C8">
              <w:t xml:space="preserve">op passende </w:t>
            </w:r>
            <w:r>
              <w:t>compensatie(tijd/geld)</w:t>
            </w:r>
            <w:r w:rsidR="008210C8">
              <w:t xml:space="preserve">/waardering </w:t>
            </w:r>
            <w:r>
              <w:t>en verkrijgen van vacatiegelden/financiële vergoeding voor de geleverde diensten</w:t>
            </w:r>
          </w:p>
          <w:p w14:paraId="1DBCFE99" w14:textId="6ADD7DE4" w:rsidR="00E36F6D" w:rsidRPr="00190823" w:rsidRDefault="00010E27" w:rsidP="00D74F92">
            <w:r>
              <w:t xml:space="preserve">De WHR richt zich op een actief ledenbestand en stelt een huishoudelijk </w:t>
            </w:r>
            <w:r w:rsidR="00065B4B">
              <w:t>reglement</w:t>
            </w:r>
            <w:r>
              <w:t xml:space="preserve"> op</w:t>
            </w:r>
          </w:p>
        </w:tc>
      </w:tr>
      <w:tr w:rsidR="00E36F6D" w14:paraId="5B3D886E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B2E665" w14:textId="1E60FB3A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Voorgenomen acties </w:t>
            </w:r>
            <w:r w:rsidR="00DD798D">
              <w:rPr>
                <w:b/>
                <w:bCs/>
              </w:rPr>
              <w:t>(relatie beleidsplan ‘revalidatiegeneeskunde 2025’)</w:t>
            </w:r>
          </w:p>
        </w:tc>
      </w:tr>
      <w:tr w:rsidR="00E36F6D" w14:paraId="7BB79165" w14:textId="77777777" w:rsidTr="00D74F92">
        <w:tc>
          <w:tcPr>
            <w:tcW w:w="10278" w:type="dxa"/>
          </w:tcPr>
          <w:p w14:paraId="62A7D8B3" w14:textId="54542ED6" w:rsidR="00E36F6D" w:rsidRDefault="003D1151" w:rsidP="003D1151">
            <w:r>
              <w:t>1.</w:t>
            </w:r>
            <w:r w:rsidRPr="003D1151">
              <w:t xml:space="preserve">De WHR investeert in de </w:t>
            </w:r>
            <w:r w:rsidRPr="00F40C5D">
              <w:rPr>
                <w:b/>
                <w:bCs/>
              </w:rPr>
              <w:t>bekendheid en informatievoorziening</w:t>
            </w:r>
            <w:r>
              <w:t>, zowel intern als extern</w:t>
            </w:r>
            <w:r w:rsidR="00DD798D">
              <w:t xml:space="preserve">, </w:t>
            </w:r>
            <w:r w:rsidR="005A31F6">
              <w:t>met ondersteuning van de VRA</w:t>
            </w:r>
          </w:p>
          <w:p w14:paraId="27A0F83F" w14:textId="4689DC9E" w:rsidR="00190823" w:rsidRDefault="00F40C5D" w:rsidP="003D1151">
            <w:r>
              <w:t xml:space="preserve">Er is vanuit de WHR actief feedback gegeven op de nieuwe website van de VRA/RN. </w:t>
            </w:r>
            <w:r w:rsidR="00190823">
              <w:t xml:space="preserve">Dit onderwerp blijft </w:t>
            </w:r>
            <w:r w:rsidR="00996B12">
              <w:t>op de agenda van 2024 staan</w:t>
            </w:r>
            <w:r>
              <w:t xml:space="preserve">. </w:t>
            </w:r>
          </w:p>
          <w:p w14:paraId="3C959FC9" w14:textId="76A023FB" w:rsidR="008210C8" w:rsidRDefault="008210C8" w:rsidP="003D1151">
            <w:r>
              <w:t xml:space="preserve">2. De WHR maakt gebruik van </w:t>
            </w:r>
            <w:r w:rsidRPr="00F40C5D">
              <w:rPr>
                <w:b/>
                <w:bCs/>
              </w:rPr>
              <w:t>secretariële ondersteuning</w:t>
            </w:r>
            <w:r>
              <w:t xml:space="preserve"> vanuit VRA-bureau</w:t>
            </w:r>
          </w:p>
          <w:p w14:paraId="74D63E00" w14:textId="0BF22167" w:rsidR="00F40C5D" w:rsidRDefault="00B63FF0" w:rsidP="003D1151">
            <w:r>
              <w:t>Secretaresse actief betrokken;</w:t>
            </w:r>
            <w:r w:rsidR="006918B9">
              <w:t xml:space="preserve"> </w:t>
            </w:r>
            <w:r>
              <w:t xml:space="preserve">neemt ook deel aan </w:t>
            </w:r>
            <w:proofErr w:type="spellStart"/>
            <w:r>
              <w:t>b</w:t>
            </w:r>
            <w:r w:rsidR="006918B9">
              <w:t>e</w:t>
            </w:r>
            <w:r>
              <w:t>stuurs</w:t>
            </w:r>
            <w:r w:rsidR="006918B9">
              <w:t>overleg</w:t>
            </w:r>
            <w:proofErr w:type="spellEnd"/>
          </w:p>
          <w:p w14:paraId="7891464C" w14:textId="5F004E98" w:rsidR="00277760" w:rsidRDefault="00277760" w:rsidP="003D1151">
            <w:r>
              <w:t xml:space="preserve">3. De WHR regelt waar mogelijk, passende </w:t>
            </w:r>
            <w:r w:rsidR="005E0822">
              <w:t>waardering voor geleverde diensten/inzet</w:t>
            </w:r>
          </w:p>
          <w:p w14:paraId="645A6A94" w14:textId="54C8C85C" w:rsidR="00E36F6D" w:rsidRPr="002D4230" w:rsidRDefault="006918B9" w:rsidP="00D74F92">
            <w:r>
              <w:t>Dit blijft op de age</w:t>
            </w:r>
            <w:r w:rsidR="0006259D">
              <w:t>nda van 2024 staan</w:t>
            </w:r>
          </w:p>
        </w:tc>
      </w:tr>
      <w:tr w:rsidR="00E36F6D" w14:paraId="77C70B59" w14:textId="77777777" w:rsidTr="005A31F6">
        <w:tc>
          <w:tcPr>
            <w:tcW w:w="10278" w:type="dxa"/>
            <w:shd w:val="clear" w:color="auto" w:fill="auto"/>
          </w:tcPr>
          <w:p w14:paraId="4C51C38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4C50FAF7" w14:textId="77777777" w:rsidTr="00D74F92">
        <w:tc>
          <w:tcPr>
            <w:tcW w:w="10278" w:type="dxa"/>
          </w:tcPr>
          <w:p w14:paraId="01D7BBEC" w14:textId="77777777" w:rsidR="00E36F6D" w:rsidRDefault="00E36F6D" w:rsidP="005A31F6">
            <w:pPr>
              <w:rPr>
                <w:b/>
                <w:bCs/>
              </w:rPr>
            </w:pPr>
          </w:p>
        </w:tc>
      </w:tr>
    </w:tbl>
    <w:p w14:paraId="59B8B258" w14:textId="77777777" w:rsidR="00E36F6D" w:rsidRDefault="00E36F6D" w:rsidP="00E36F6D">
      <w:pPr>
        <w:rPr>
          <w:b/>
          <w:bCs/>
        </w:rPr>
      </w:pPr>
    </w:p>
    <w:p w14:paraId="60F52799" w14:textId="77777777" w:rsidR="0064475B" w:rsidRDefault="0064475B" w:rsidP="0057663D">
      <w:pPr>
        <w:rPr>
          <w:b/>
          <w:bCs/>
        </w:rPr>
      </w:pPr>
    </w:p>
    <w:p w14:paraId="733AEB75" w14:textId="77777777" w:rsidR="0057663D" w:rsidRPr="00AA498D" w:rsidRDefault="0057663D" w:rsidP="0057663D"/>
    <w:p w14:paraId="392E64B7" w14:textId="77777777" w:rsidR="00885665" w:rsidRPr="00E36F6D" w:rsidRDefault="00885665" w:rsidP="00885665">
      <w:pPr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14:paraId="43DAA299" w14:textId="77777777" w:rsidR="00885665" w:rsidRDefault="00885665" w:rsidP="00885665"/>
    <w:p w14:paraId="359CAF22" w14:textId="4EE37386" w:rsidR="00885665" w:rsidRPr="00D765E2" w:rsidRDefault="00885665" w:rsidP="00885665">
      <w:r w:rsidRPr="00D765E2">
        <w:t xml:space="preserve">Voor </w:t>
      </w:r>
      <w:r>
        <w:t>202</w:t>
      </w:r>
      <w:r w:rsidR="003C57D3">
        <w:t>3</w:t>
      </w:r>
      <w:r>
        <w:t xml:space="preserve"> </w:t>
      </w:r>
      <w:r w:rsidRPr="00D765E2">
        <w:t xml:space="preserve">verwacht </w:t>
      </w:r>
      <w:r>
        <w:t>de</w:t>
      </w:r>
      <w:r w:rsidRPr="00D765E2">
        <w:t xml:space="preserve"> werkgroep de volgende kosten te maken</w:t>
      </w:r>
      <w:r>
        <w:t xml:space="preserve"> en opbrengsten te realiseren:</w:t>
      </w:r>
    </w:p>
    <w:p w14:paraId="56F7863D" w14:textId="77777777" w:rsidR="00885665" w:rsidRPr="00D765E2" w:rsidRDefault="00885665" w:rsidP="00885665">
      <w:pPr>
        <w:rPr>
          <w:b/>
        </w:rPr>
      </w:pPr>
    </w:p>
    <w:p w14:paraId="70E5B8A9" w14:textId="77777777" w:rsidR="00885665" w:rsidRPr="00AA498D" w:rsidRDefault="00885665" w:rsidP="00885665">
      <w:pPr>
        <w:rPr>
          <w:b/>
          <w:i/>
        </w:rPr>
      </w:pPr>
      <w:r w:rsidRPr="00AA498D">
        <w:rPr>
          <w:b/>
          <w:i/>
        </w:rPr>
        <w:t>Begroting werkgroep</w:t>
      </w:r>
    </w:p>
    <w:tbl>
      <w:tblPr>
        <w:tblStyle w:val="Tabelraster"/>
        <w:tblW w:w="13320" w:type="dxa"/>
        <w:tblLook w:val="04A0" w:firstRow="1" w:lastRow="0" w:firstColumn="1" w:lastColumn="0" w:noHBand="0" w:noVBand="1"/>
      </w:tblPr>
      <w:tblGrid>
        <w:gridCol w:w="4957"/>
        <w:gridCol w:w="8363"/>
      </w:tblGrid>
      <w:tr w:rsidR="00885665" w:rsidRPr="00D765E2" w14:paraId="6A6D69BC" w14:textId="77777777" w:rsidTr="00D84887">
        <w:tc>
          <w:tcPr>
            <w:tcW w:w="4957" w:type="dxa"/>
          </w:tcPr>
          <w:p w14:paraId="37EA17D1" w14:textId="77777777" w:rsidR="00885665" w:rsidRPr="00D765E2" w:rsidRDefault="00885665" w:rsidP="00FE68C1">
            <w:pPr>
              <w:rPr>
                <w:b/>
              </w:rPr>
            </w:pPr>
            <w:r w:rsidRPr="00D765E2">
              <w:rPr>
                <w:b/>
              </w:rPr>
              <w:t>Omschrijving</w:t>
            </w:r>
            <w:r>
              <w:rPr>
                <w:b/>
              </w:rPr>
              <w:t xml:space="preserve"> </w:t>
            </w:r>
          </w:p>
        </w:tc>
        <w:tc>
          <w:tcPr>
            <w:tcW w:w="8363" w:type="dxa"/>
          </w:tcPr>
          <w:p w14:paraId="2AA08079" w14:textId="77777777" w:rsidR="00885665" w:rsidRPr="00D765E2" w:rsidRDefault="00885665" w:rsidP="00FE68C1">
            <w:pPr>
              <w:rPr>
                <w:b/>
              </w:rPr>
            </w:pPr>
          </w:p>
        </w:tc>
      </w:tr>
      <w:tr w:rsidR="00885665" w14:paraId="55307C5B" w14:textId="77777777" w:rsidTr="00D84887">
        <w:tc>
          <w:tcPr>
            <w:tcW w:w="4957" w:type="dxa"/>
          </w:tcPr>
          <w:p w14:paraId="027E51F4" w14:textId="77777777" w:rsidR="00885665" w:rsidRPr="00D765E2" w:rsidRDefault="00885665" w:rsidP="00FE68C1">
            <w:pPr>
              <w:rPr>
                <w:b/>
              </w:rPr>
            </w:pPr>
            <w:r w:rsidRPr="00D765E2">
              <w:rPr>
                <w:b/>
              </w:rPr>
              <w:t>Kosten</w:t>
            </w:r>
          </w:p>
          <w:p w14:paraId="715485B8" w14:textId="77777777" w:rsidR="00885665" w:rsidRPr="00DE560B" w:rsidRDefault="00885665" w:rsidP="00FE68C1">
            <w:pPr>
              <w:rPr>
                <w:bCs/>
                <w:iCs/>
              </w:rPr>
            </w:pPr>
            <w:r>
              <w:rPr>
                <w:bCs/>
                <w:iCs/>
              </w:rPr>
              <w:t>- zaalhuur (uitgaande van 2/5 vergaderingen fysiek)</w:t>
            </w:r>
          </w:p>
          <w:p w14:paraId="529ACB52" w14:textId="0CA625DF" w:rsidR="00885665" w:rsidRPr="00B44E26" w:rsidRDefault="00885665" w:rsidP="00FE68C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-bedankjes </w:t>
            </w:r>
            <w:proofErr w:type="spellStart"/>
            <w:r w:rsidR="006E5196">
              <w:rPr>
                <w:bCs/>
                <w:iCs/>
              </w:rPr>
              <w:t>etc</w:t>
            </w:r>
            <w:proofErr w:type="spellEnd"/>
          </w:p>
        </w:tc>
        <w:tc>
          <w:tcPr>
            <w:tcW w:w="8363" w:type="dxa"/>
          </w:tcPr>
          <w:p w14:paraId="1776DCC9" w14:textId="77777777" w:rsidR="00885665" w:rsidRDefault="00885665" w:rsidP="00FE68C1"/>
          <w:p w14:paraId="4600D63F" w14:textId="65DA676A" w:rsidR="00885665" w:rsidRDefault="004A1AEE" w:rsidP="004A1AEE">
            <w:pPr>
              <w:ind w:right="2293"/>
            </w:pPr>
            <w:r>
              <w:t xml:space="preserve">€1200 </w:t>
            </w:r>
            <w:r w:rsidR="00D84887">
              <w:t xml:space="preserve"> </w:t>
            </w:r>
          </w:p>
          <w:p w14:paraId="020000EF" w14:textId="4C4FB6F6" w:rsidR="00885665" w:rsidRPr="00DE560B" w:rsidRDefault="00885665" w:rsidP="00FE68C1">
            <w:r>
              <w:t xml:space="preserve">€  </w:t>
            </w:r>
            <w:r w:rsidR="00D84887">
              <w:t>3</w:t>
            </w:r>
            <w:r w:rsidR="005039E9">
              <w:t>50</w:t>
            </w:r>
          </w:p>
        </w:tc>
      </w:tr>
      <w:tr w:rsidR="00885665" w:rsidRPr="004A21A2" w14:paraId="34CC3BE9" w14:textId="77777777" w:rsidTr="00D84887">
        <w:tc>
          <w:tcPr>
            <w:tcW w:w="4957" w:type="dxa"/>
          </w:tcPr>
          <w:p w14:paraId="401F9D5B" w14:textId="77777777" w:rsidR="00885665" w:rsidRPr="004A21A2" w:rsidRDefault="00885665" w:rsidP="00FE68C1">
            <w:pPr>
              <w:rPr>
                <w:b/>
              </w:rPr>
            </w:pPr>
            <w:r w:rsidRPr="004A21A2">
              <w:rPr>
                <w:b/>
              </w:rPr>
              <w:t>Totaal</w:t>
            </w:r>
            <w:r>
              <w:rPr>
                <w:b/>
              </w:rPr>
              <w:t xml:space="preserve"> kosten</w:t>
            </w:r>
          </w:p>
        </w:tc>
        <w:tc>
          <w:tcPr>
            <w:tcW w:w="8363" w:type="dxa"/>
          </w:tcPr>
          <w:p w14:paraId="17E484ED" w14:textId="40914A19" w:rsidR="00885665" w:rsidRPr="004A21A2" w:rsidRDefault="00885665" w:rsidP="00FE68C1"/>
        </w:tc>
      </w:tr>
      <w:tr w:rsidR="00885665" w:rsidRPr="004A21A2" w14:paraId="5E41C897" w14:textId="77777777" w:rsidTr="00D84887">
        <w:tc>
          <w:tcPr>
            <w:tcW w:w="4957" w:type="dxa"/>
          </w:tcPr>
          <w:p w14:paraId="1A231BE2" w14:textId="77777777" w:rsidR="00885665" w:rsidRDefault="00885665" w:rsidP="00FE68C1">
            <w:pPr>
              <w:rPr>
                <w:b/>
              </w:rPr>
            </w:pPr>
            <w:r>
              <w:rPr>
                <w:b/>
              </w:rPr>
              <w:t>Opbrengsten</w:t>
            </w:r>
          </w:p>
          <w:p w14:paraId="4FF17675" w14:textId="77777777" w:rsidR="00885665" w:rsidRPr="00DE560B" w:rsidRDefault="00885665" w:rsidP="00FE68C1">
            <w:pPr>
              <w:rPr>
                <w:bCs/>
              </w:rPr>
            </w:pPr>
            <w:r w:rsidRPr="00DE560B">
              <w:rPr>
                <w:bCs/>
              </w:rPr>
              <w:t>- Bijdrage VRA</w:t>
            </w:r>
            <w:r>
              <w:rPr>
                <w:bCs/>
              </w:rPr>
              <w:t xml:space="preserve"> )*</w:t>
            </w:r>
          </w:p>
          <w:p w14:paraId="7D5A39AC" w14:textId="77777777" w:rsidR="00885665" w:rsidRPr="004A21A2" w:rsidRDefault="00885665" w:rsidP="00FE68C1">
            <w:pPr>
              <w:rPr>
                <w:b/>
              </w:rPr>
            </w:pPr>
            <w:r>
              <w:rPr>
                <w:b/>
              </w:rPr>
              <w:t>-O</w:t>
            </w:r>
            <w:r w:rsidRPr="00B44E26">
              <w:rPr>
                <w:bCs/>
              </w:rPr>
              <w:t>verig</w:t>
            </w:r>
          </w:p>
        </w:tc>
        <w:tc>
          <w:tcPr>
            <w:tcW w:w="8363" w:type="dxa"/>
          </w:tcPr>
          <w:p w14:paraId="09636D27" w14:textId="77777777" w:rsidR="00885665" w:rsidRDefault="00885665" w:rsidP="00FE68C1"/>
          <w:p w14:paraId="465F39C6" w14:textId="77777777" w:rsidR="00885665" w:rsidRDefault="00885665" w:rsidP="00FE68C1">
            <w:r>
              <w:t>€ 1800</w:t>
            </w:r>
          </w:p>
          <w:p w14:paraId="4E383B25" w14:textId="77777777" w:rsidR="00885665" w:rsidRPr="004A21A2" w:rsidRDefault="00885665" w:rsidP="00FE68C1">
            <w:r>
              <w:t>€0</w:t>
            </w:r>
          </w:p>
        </w:tc>
      </w:tr>
      <w:tr w:rsidR="00885665" w:rsidRPr="004A21A2" w14:paraId="7025C15F" w14:textId="77777777" w:rsidTr="00D84887">
        <w:tc>
          <w:tcPr>
            <w:tcW w:w="4957" w:type="dxa"/>
          </w:tcPr>
          <w:p w14:paraId="1CB93401" w14:textId="77777777" w:rsidR="00885665" w:rsidRDefault="00885665" w:rsidP="00FE68C1">
            <w:pPr>
              <w:rPr>
                <w:b/>
              </w:rPr>
            </w:pPr>
            <w:r>
              <w:rPr>
                <w:b/>
              </w:rPr>
              <w:t>Totaal opbrengsten</w:t>
            </w:r>
          </w:p>
        </w:tc>
        <w:tc>
          <w:tcPr>
            <w:tcW w:w="8363" w:type="dxa"/>
          </w:tcPr>
          <w:p w14:paraId="080CDA77" w14:textId="77777777" w:rsidR="00885665" w:rsidRDefault="00885665" w:rsidP="00FE68C1">
            <w:r>
              <w:t>€ 1800,-</w:t>
            </w:r>
          </w:p>
        </w:tc>
      </w:tr>
    </w:tbl>
    <w:p w14:paraId="737857EA" w14:textId="77777777" w:rsidR="00885665" w:rsidRPr="00AA498D" w:rsidRDefault="00885665" w:rsidP="00885665"/>
    <w:p w14:paraId="6AD19654" w14:textId="77777777" w:rsidR="00885665" w:rsidRDefault="00885665" w:rsidP="00885665">
      <w:r>
        <w:t>)* De jaarlijkse b</w:t>
      </w:r>
      <w:r w:rsidRPr="00DE560B">
        <w:t>ijdrage</w:t>
      </w:r>
      <w:r>
        <w:t xml:space="preserve"> van de </w:t>
      </w:r>
      <w:r w:rsidRPr="00DE560B">
        <w:t>VRA</w:t>
      </w:r>
      <w:r>
        <w:t xml:space="preserve"> aan de kosten bedraagt het volgende:</w:t>
      </w:r>
    </w:p>
    <w:p w14:paraId="05810B22" w14:textId="77777777" w:rsidR="00885665" w:rsidRDefault="00885665" w:rsidP="00885665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 w:rsidRPr="00DE560B">
        <w:rPr>
          <w:sz w:val="20"/>
          <w:szCs w:val="20"/>
        </w:rPr>
        <w:t xml:space="preserve">Kleine werkgroep (0-19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</w:r>
      <w:r w:rsidRPr="00DE560B">
        <w:rPr>
          <w:sz w:val="20"/>
          <w:szCs w:val="20"/>
        </w:rPr>
        <w:t>600,-</w:t>
      </w:r>
    </w:p>
    <w:p w14:paraId="4294B925" w14:textId="77777777" w:rsidR="00885665" w:rsidRDefault="00885665" w:rsidP="00885665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Middelgrote werkgroep (20-49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1.200,-</w:t>
      </w:r>
    </w:p>
    <w:p w14:paraId="5E8F9735" w14:textId="77777777" w:rsidR="00885665" w:rsidRPr="00DE560B" w:rsidRDefault="00885665" w:rsidP="00885665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Grote werkgroep (&gt;49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1.800,-</w:t>
      </w:r>
    </w:p>
    <w:p w14:paraId="45A8B321" w14:textId="77777777" w:rsidR="00885665" w:rsidRPr="00DE560B" w:rsidRDefault="00885665" w:rsidP="00885665"/>
    <w:p w14:paraId="0ADA73DF" w14:textId="77777777" w:rsidR="0057663D" w:rsidRPr="00DE560B" w:rsidRDefault="0057663D" w:rsidP="0057663D"/>
    <w:sectPr w:rsidR="0057663D" w:rsidRPr="00DE560B" w:rsidSect="0064475B">
      <w:headerReference w:type="default" r:id="rId12"/>
      <w:footerReference w:type="default" r:id="rId13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FE51" w14:textId="77777777" w:rsidR="00BA7E46" w:rsidRDefault="00BA7E46" w:rsidP="00490F7B">
      <w:r>
        <w:separator/>
      </w:r>
    </w:p>
  </w:endnote>
  <w:endnote w:type="continuationSeparator" w:id="0">
    <w:p w14:paraId="23BA0FB2" w14:textId="77777777" w:rsidR="00BA7E46" w:rsidRDefault="00BA7E46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59A5" w14:textId="77777777" w:rsidR="008D2127" w:rsidRDefault="000753EA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990AD0">
      <w:rPr>
        <w:noProof/>
      </w:rPr>
      <w:t>1</w:t>
    </w:r>
    <w:r>
      <w:rPr>
        <w:noProof/>
      </w:rPr>
      <w:fldChar w:fldCharType="end"/>
    </w:r>
  </w:p>
  <w:p w14:paraId="3CA6F2AC" w14:textId="77777777" w:rsidR="008D2127" w:rsidRDefault="008D2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957B" w14:textId="77777777" w:rsidR="00BA7E46" w:rsidRDefault="00BA7E46" w:rsidP="00490F7B">
      <w:r>
        <w:separator/>
      </w:r>
    </w:p>
  </w:footnote>
  <w:footnote w:type="continuationSeparator" w:id="0">
    <w:p w14:paraId="657D5B04" w14:textId="77777777" w:rsidR="00BA7E46" w:rsidRDefault="00BA7E46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FCAB" w14:textId="77777777" w:rsidR="00490F7B" w:rsidRDefault="0015087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3CC50" wp14:editId="7781EEA1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DFE"/>
    <w:multiLevelType w:val="hybridMultilevel"/>
    <w:tmpl w:val="1102E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0F5"/>
    <w:multiLevelType w:val="hybridMultilevel"/>
    <w:tmpl w:val="7554AB84"/>
    <w:lvl w:ilvl="0" w:tplc="4BF446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E0089"/>
    <w:multiLevelType w:val="hybridMultilevel"/>
    <w:tmpl w:val="E8548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1A3"/>
    <w:multiLevelType w:val="hybridMultilevel"/>
    <w:tmpl w:val="CFA48348"/>
    <w:lvl w:ilvl="0" w:tplc="CE925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7603"/>
    <w:multiLevelType w:val="hybridMultilevel"/>
    <w:tmpl w:val="8EB08EAE"/>
    <w:lvl w:ilvl="0" w:tplc="73DAE3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5B7"/>
    <w:multiLevelType w:val="hybridMultilevel"/>
    <w:tmpl w:val="5E8A3666"/>
    <w:lvl w:ilvl="0" w:tplc="6ED08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A2B41"/>
    <w:multiLevelType w:val="hybridMultilevel"/>
    <w:tmpl w:val="0BD0A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6AAD"/>
    <w:multiLevelType w:val="hybridMultilevel"/>
    <w:tmpl w:val="132244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14919"/>
    <w:multiLevelType w:val="hybridMultilevel"/>
    <w:tmpl w:val="37C020EA"/>
    <w:lvl w:ilvl="0" w:tplc="CE925A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D7F39"/>
    <w:multiLevelType w:val="hybridMultilevel"/>
    <w:tmpl w:val="428ED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86A2F"/>
    <w:multiLevelType w:val="hybridMultilevel"/>
    <w:tmpl w:val="AA0645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7674"/>
    <w:multiLevelType w:val="hybridMultilevel"/>
    <w:tmpl w:val="3968B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225E"/>
    <w:multiLevelType w:val="hybridMultilevel"/>
    <w:tmpl w:val="13D2B252"/>
    <w:lvl w:ilvl="0" w:tplc="B1EE7A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478C8"/>
    <w:multiLevelType w:val="hybridMultilevel"/>
    <w:tmpl w:val="39D04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2385"/>
    <w:multiLevelType w:val="hybridMultilevel"/>
    <w:tmpl w:val="FD428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82F89"/>
    <w:multiLevelType w:val="hybridMultilevel"/>
    <w:tmpl w:val="A7FE4D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D44AA"/>
    <w:multiLevelType w:val="hybridMultilevel"/>
    <w:tmpl w:val="B51C7D3C"/>
    <w:lvl w:ilvl="0" w:tplc="CE925A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7810"/>
    <w:multiLevelType w:val="hybridMultilevel"/>
    <w:tmpl w:val="A4804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F04C0"/>
    <w:multiLevelType w:val="hybridMultilevel"/>
    <w:tmpl w:val="EB907FE6"/>
    <w:lvl w:ilvl="0" w:tplc="CE925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04AB8"/>
    <w:multiLevelType w:val="hybridMultilevel"/>
    <w:tmpl w:val="377041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715AD"/>
    <w:multiLevelType w:val="hybridMultilevel"/>
    <w:tmpl w:val="64161E28"/>
    <w:lvl w:ilvl="0" w:tplc="CE925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66409">
    <w:abstractNumId w:val="3"/>
  </w:num>
  <w:num w:numId="2" w16cid:durableId="2031374332">
    <w:abstractNumId w:val="6"/>
  </w:num>
  <w:num w:numId="3" w16cid:durableId="2142728672">
    <w:abstractNumId w:val="4"/>
  </w:num>
  <w:num w:numId="4" w16cid:durableId="1354110270">
    <w:abstractNumId w:val="8"/>
  </w:num>
  <w:num w:numId="5" w16cid:durableId="1757969405">
    <w:abstractNumId w:val="21"/>
  </w:num>
  <w:num w:numId="6" w16cid:durableId="1226602581">
    <w:abstractNumId w:val="17"/>
  </w:num>
  <w:num w:numId="7" w16cid:durableId="1943880324">
    <w:abstractNumId w:val="9"/>
  </w:num>
  <w:num w:numId="8" w16cid:durableId="971985408">
    <w:abstractNumId w:val="11"/>
  </w:num>
  <w:num w:numId="9" w16cid:durableId="1117405551">
    <w:abstractNumId w:val="15"/>
  </w:num>
  <w:num w:numId="10" w16cid:durableId="311177070">
    <w:abstractNumId w:val="10"/>
  </w:num>
  <w:num w:numId="11" w16cid:durableId="170218138">
    <w:abstractNumId w:val="12"/>
  </w:num>
  <w:num w:numId="12" w16cid:durableId="1708605297">
    <w:abstractNumId w:val="19"/>
  </w:num>
  <w:num w:numId="13" w16cid:durableId="439228351">
    <w:abstractNumId w:val="14"/>
  </w:num>
  <w:num w:numId="14" w16cid:durableId="1715691189">
    <w:abstractNumId w:val="13"/>
  </w:num>
  <w:num w:numId="15" w16cid:durableId="512837371">
    <w:abstractNumId w:val="16"/>
  </w:num>
  <w:num w:numId="16" w16cid:durableId="712466962">
    <w:abstractNumId w:val="2"/>
  </w:num>
  <w:num w:numId="17" w16cid:durableId="161432746">
    <w:abstractNumId w:val="0"/>
  </w:num>
  <w:num w:numId="18" w16cid:durableId="315693436">
    <w:abstractNumId w:val="20"/>
  </w:num>
  <w:num w:numId="19" w16cid:durableId="481582220">
    <w:abstractNumId w:val="5"/>
  </w:num>
  <w:num w:numId="20" w16cid:durableId="21246635">
    <w:abstractNumId w:val="7"/>
  </w:num>
  <w:num w:numId="21" w16cid:durableId="291718267">
    <w:abstractNumId w:val="1"/>
  </w:num>
  <w:num w:numId="22" w16cid:durableId="361901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4"/>
    <w:rsid w:val="00010E27"/>
    <w:rsid w:val="00025D66"/>
    <w:rsid w:val="0002797D"/>
    <w:rsid w:val="00030C42"/>
    <w:rsid w:val="00035064"/>
    <w:rsid w:val="00043FB6"/>
    <w:rsid w:val="00045F99"/>
    <w:rsid w:val="000616F7"/>
    <w:rsid w:val="0006259D"/>
    <w:rsid w:val="00065B4B"/>
    <w:rsid w:val="00075031"/>
    <w:rsid w:val="000753EA"/>
    <w:rsid w:val="00075A27"/>
    <w:rsid w:val="00081FE8"/>
    <w:rsid w:val="0008506E"/>
    <w:rsid w:val="000A6AAA"/>
    <w:rsid w:val="000B0C03"/>
    <w:rsid w:val="000C6872"/>
    <w:rsid w:val="000D3D48"/>
    <w:rsid w:val="000E47E2"/>
    <w:rsid w:val="000E64B7"/>
    <w:rsid w:val="00110855"/>
    <w:rsid w:val="00124D03"/>
    <w:rsid w:val="001470B4"/>
    <w:rsid w:val="00150875"/>
    <w:rsid w:val="00154C16"/>
    <w:rsid w:val="0016379C"/>
    <w:rsid w:val="001676D3"/>
    <w:rsid w:val="001678C4"/>
    <w:rsid w:val="001819E1"/>
    <w:rsid w:val="00190823"/>
    <w:rsid w:val="00191664"/>
    <w:rsid w:val="001939DF"/>
    <w:rsid w:val="00195538"/>
    <w:rsid w:val="001E5E10"/>
    <w:rsid w:val="0022315C"/>
    <w:rsid w:val="00237F13"/>
    <w:rsid w:val="00241864"/>
    <w:rsid w:val="00243EB7"/>
    <w:rsid w:val="00251E45"/>
    <w:rsid w:val="002543FD"/>
    <w:rsid w:val="0027590E"/>
    <w:rsid w:val="00277760"/>
    <w:rsid w:val="002B2B91"/>
    <w:rsid w:val="002B71D4"/>
    <w:rsid w:val="002C1918"/>
    <w:rsid w:val="002C1CC2"/>
    <w:rsid w:val="002D4230"/>
    <w:rsid w:val="002E731C"/>
    <w:rsid w:val="00306704"/>
    <w:rsid w:val="003261E0"/>
    <w:rsid w:val="0034589D"/>
    <w:rsid w:val="00370BC3"/>
    <w:rsid w:val="003819A2"/>
    <w:rsid w:val="003A6832"/>
    <w:rsid w:val="003B068A"/>
    <w:rsid w:val="003B2D3E"/>
    <w:rsid w:val="003B7D80"/>
    <w:rsid w:val="003C57D3"/>
    <w:rsid w:val="003D1151"/>
    <w:rsid w:val="003D2127"/>
    <w:rsid w:val="003F05BE"/>
    <w:rsid w:val="003F0907"/>
    <w:rsid w:val="003F58B3"/>
    <w:rsid w:val="003F6762"/>
    <w:rsid w:val="00417EBC"/>
    <w:rsid w:val="00423764"/>
    <w:rsid w:val="00445D7A"/>
    <w:rsid w:val="00472BC7"/>
    <w:rsid w:val="00490F7B"/>
    <w:rsid w:val="004A1AEE"/>
    <w:rsid w:val="00500408"/>
    <w:rsid w:val="005039E9"/>
    <w:rsid w:val="00504266"/>
    <w:rsid w:val="00505B1A"/>
    <w:rsid w:val="005122D1"/>
    <w:rsid w:val="00517915"/>
    <w:rsid w:val="00542400"/>
    <w:rsid w:val="0057663D"/>
    <w:rsid w:val="0058009A"/>
    <w:rsid w:val="005A31F6"/>
    <w:rsid w:val="005E0822"/>
    <w:rsid w:val="005E4313"/>
    <w:rsid w:val="005E62A5"/>
    <w:rsid w:val="005F3395"/>
    <w:rsid w:val="005F4BBA"/>
    <w:rsid w:val="00616EB7"/>
    <w:rsid w:val="0064475B"/>
    <w:rsid w:val="00654897"/>
    <w:rsid w:val="006918B9"/>
    <w:rsid w:val="0069247F"/>
    <w:rsid w:val="006A248B"/>
    <w:rsid w:val="006B34AB"/>
    <w:rsid w:val="006B4E60"/>
    <w:rsid w:val="006B729C"/>
    <w:rsid w:val="006E5196"/>
    <w:rsid w:val="00705076"/>
    <w:rsid w:val="00712FC1"/>
    <w:rsid w:val="0071510F"/>
    <w:rsid w:val="007413B2"/>
    <w:rsid w:val="007451EC"/>
    <w:rsid w:val="007709ED"/>
    <w:rsid w:val="00780AAF"/>
    <w:rsid w:val="007858A8"/>
    <w:rsid w:val="007C6BF6"/>
    <w:rsid w:val="007D67ED"/>
    <w:rsid w:val="007D765B"/>
    <w:rsid w:val="007F5714"/>
    <w:rsid w:val="00800452"/>
    <w:rsid w:val="00813671"/>
    <w:rsid w:val="008210C8"/>
    <w:rsid w:val="00832B47"/>
    <w:rsid w:val="008418D3"/>
    <w:rsid w:val="00884ED8"/>
    <w:rsid w:val="00885665"/>
    <w:rsid w:val="008A3600"/>
    <w:rsid w:val="008C7AE3"/>
    <w:rsid w:val="008D178A"/>
    <w:rsid w:val="008D2127"/>
    <w:rsid w:val="008E4536"/>
    <w:rsid w:val="009045E2"/>
    <w:rsid w:val="00904D96"/>
    <w:rsid w:val="009050C3"/>
    <w:rsid w:val="00910896"/>
    <w:rsid w:val="00913E51"/>
    <w:rsid w:val="0092494E"/>
    <w:rsid w:val="009413D0"/>
    <w:rsid w:val="00952CA2"/>
    <w:rsid w:val="0098190D"/>
    <w:rsid w:val="00990AD0"/>
    <w:rsid w:val="00996B12"/>
    <w:rsid w:val="009D4B0F"/>
    <w:rsid w:val="009D5167"/>
    <w:rsid w:val="009E3984"/>
    <w:rsid w:val="00A335A6"/>
    <w:rsid w:val="00A53DCF"/>
    <w:rsid w:val="00AA6A91"/>
    <w:rsid w:val="00AB7235"/>
    <w:rsid w:val="00AC7A7A"/>
    <w:rsid w:val="00AF79A1"/>
    <w:rsid w:val="00B33281"/>
    <w:rsid w:val="00B42706"/>
    <w:rsid w:val="00B44E26"/>
    <w:rsid w:val="00B5036F"/>
    <w:rsid w:val="00B63FF0"/>
    <w:rsid w:val="00B81CE0"/>
    <w:rsid w:val="00B97402"/>
    <w:rsid w:val="00BA7E46"/>
    <w:rsid w:val="00BD3BAD"/>
    <w:rsid w:val="00BE50A2"/>
    <w:rsid w:val="00BF4DFC"/>
    <w:rsid w:val="00BF5B7A"/>
    <w:rsid w:val="00C05136"/>
    <w:rsid w:val="00C25865"/>
    <w:rsid w:val="00C34017"/>
    <w:rsid w:val="00C34538"/>
    <w:rsid w:val="00C7467D"/>
    <w:rsid w:val="00C9085D"/>
    <w:rsid w:val="00CD28FB"/>
    <w:rsid w:val="00CD40E2"/>
    <w:rsid w:val="00CD658F"/>
    <w:rsid w:val="00CE7FBF"/>
    <w:rsid w:val="00CF1262"/>
    <w:rsid w:val="00CF4E43"/>
    <w:rsid w:val="00CF5D57"/>
    <w:rsid w:val="00D039A7"/>
    <w:rsid w:val="00D07DC7"/>
    <w:rsid w:val="00D17D80"/>
    <w:rsid w:val="00D4736B"/>
    <w:rsid w:val="00D53A9A"/>
    <w:rsid w:val="00D55CDD"/>
    <w:rsid w:val="00D613C2"/>
    <w:rsid w:val="00D84887"/>
    <w:rsid w:val="00DB2B01"/>
    <w:rsid w:val="00DD04B2"/>
    <w:rsid w:val="00DD3EA0"/>
    <w:rsid w:val="00DD798D"/>
    <w:rsid w:val="00DE6538"/>
    <w:rsid w:val="00E02F47"/>
    <w:rsid w:val="00E176D3"/>
    <w:rsid w:val="00E24BCD"/>
    <w:rsid w:val="00E26ABE"/>
    <w:rsid w:val="00E36F6D"/>
    <w:rsid w:val="00E937A6"/>
    <w:rsid w:val="00EC1786"/>
    <w:rsid w:val="00EE1EB9"/>
    <w:rsid w:val="00EF5E7E"/>
    <w:rsid w:val="00F0611A"/>
    <w:rsid w:val="00F21A39"/>
    <w:rsid w:val="00F40C5D"/>
    <w:rsid w:val="00F55F3A"/>
    <w:rsid w:val="00F81A95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3B8D"/>
  <w15:docId w15:val="{8800EA1B-3CBD-466C-B120-9C6128F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11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1151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6B4E60"/>
    <w:rPr>
      <w:rFonts w:ascii="Arial" w:hAnsi="Ari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4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nnisnetwerkcva.nl/kennisbank/projecten/handreiking-eerstelijns-herstelzorg-hersenletse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tformuitkomstgerichtezorg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3b6e61205020894c7e86e64d6f1a85e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4ef28b51d1b57fa8e0ad7a215f452cb7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F05F07EB-293B-471F-8512-4D3EF9ADDC77}"/>
</file>

<file path=customXml/itemProps2.xml><?xml version="1.0" encoding="utf-8"?>
<ds:datastoreItem xmlns:ds="http://schemas.openxmlformats.org/officeDocument/2006/customXml" ds:itemID="{2DBBC349-D082-45DE-96B0-29D96FF12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C462F-57EC-406C-92CF-55ABDD5B37EF}">
  <ds:schemaRefs>
    <ds:schemaRef ds:uri="http://schemas.microsoft.com/office/2006/metadata/properties"/>
    <ds:schemaRef ds:uri="http://schemas.microsoft.com/office/infopath/2007/PartnerControls"/>
    <ds:schemaRef ds:uri="052c7ca7-29a8-40ce-b69d-57e244d6e2dd"/>
    <ds:schemaRef ds:uri="e4e82c74-a0bf-4306-9e6d-17f18d688b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1611</Words>
  <Characters>10808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12395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mailto:r.haenen@orbisconcern.nl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Özlem Yucel</cp:lastModifiedBy>
  <cp:revision>3</cp:revision>
  <cp:lastPrinted>2022-03-15T12:52:00Z</cp:lastPrinted>
  <dcterms:created xsi:type="dcterms:W3CDTF">2024-01-29T15:06:00Z</dcterms:created>
  <dcterms:modified xsi:type="dcterms:W3CDTF">2024-03-18T18:50:00Z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0x01010031414466D87C5741BF43CD8B4AE96E9A</vt:lpwstr>
  </property>
  <property fmtid="{D5CDD505-2E9C-101B-9397-08002B2CF9AE}" pid="4" name="MediaServiceImageTags">
    <vt:lpwstr/>
  </property>
</Properties>
</file>